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61B96" w14:textId="77777777" w:rsidR="008F671A" w:rsidRPr="00685045" w:rsidRDefault="008F671A" w:rsidP="008F671A">
      <w:r w:rsidRPr="00685045">
        <w:rPr>
          <w:noProof/>
          <w:lang w:eastAsia="en-GB"/>
        </w:rPr>
        <w:drawing>
          <wp:anchor distT="0" distB="0" distL="114300" distR="114300" simplePos="0" relativeHeight="251659264" behindDoc="0" locked="0" layoutInCell="1" allowOverlap="1" wp14:anchorId="59487D17" wp14:editId="05C90DE0">
            <wp:simplePos x="0" y="0"/>
            <wp:positionH relativeFrom="column">
              <wp:posOffset>-173355</wp:posOffset>
            </wp:positionH>
            <wp:positionV relativeFrom="paragraph">
              <wp:posOffset>66675</wp:posOffset>
            </wp:positionV>
            <wp:extent cx="600075" cy="739775"/>
            <wp:effectExtent l="0" t="0" r="9525" b="3175"/>
            <wp:wrapSquare wrapText="bothSides"/>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0075" cy="739775"/>
                    </a:xfrm>
                    <a:prstGeom prst="rect">
                      <a:avLst/>
                    </a:prstGeom>
                  </pic:spPr>
                </pic:pic>
              </a:graphicData>
            </a:graphic>
            <wp14:sizeRelH relativeFrom="page">
              <wp14:pctWidth>0</wp14:pctWidth>
            </wp14:sizeRelH>
            <wp14:sizeRelV relativeFrom="page">
              <wp14:pctHeight>0</wp14:pctHeight>
            </wp14:sizeRelV>
          </wp:anchor>
        </w:drawing>
      </w:r>
    </w:p>
    <w:p w14:paraId="43AD0C1B" w14:textId="77777777" w:rsidR="008F671A" w:rsidRPr="00685045" w:rsidRDefault="008F671A" w:rsidP="008F671A">
      <w:pPr>
        <w:jc w:val="center"/>
        <w:rPr>
          <w:b/>
          <w:sz w:val="44"/>
          <w:szCs w:val="44"/>
          <w:u w:val="single"/>
        </w:rPr>
      </w:pPr>
      <w:r w:rsidRPr="00685045">
        <w:rPr>
          <w:b/>
          <w:sz w:val="44"/>
          <w:szCs w:val="44"/>
          <w:u w:val="single"/>
        </w:rPr>
        <w:t>The Sequence of Learning: Citizenship/RSHE</w:t>
      </w:r>
    </w:p>
    <w:p w14:paraId="4801D182" w14:textId="77777777" w:rsidR="008F671A" w:rsidRPr="00685045" w:rsidRDefault="008F671A" w:rsidP="008F671A">
      <w:pPr>
        <w:pStyle w:val="NoSpacing"/>
        <w:jc w:val="both"/>
        <w:rPr>
          <w:rFonts w:cstheme="minorHAnsi"/>
          <w:sz w:val="20"/>
          <w:szCs w:val="20"/>
        </w:rPr>
      </w:pPr>
    </w:p>
    <w:p w14:paraId="08CF3568" w14:textId="77777777" w:rsidR="008F671A" w:rsidRPr="00685045" w:rsidRDefault="008F671A" w:rsidP="008F671A">
      <w:pPr>
        <w:pStyle w:val="NoSpacing"/>
        <w:jc w:val="both"/>
        <w:rPr>
          <w:rFonts w:cstheme="minorHAnsi"/>
          <w:sz w:val="20"/>
          <w:szCs w:val="20"/>
        </w:rPr>
      </w:pPr>
      <w:r w:rsidRPr="00685045">
        <w:rPr>
          <w:rFonts w:cstheme="minorHAnsi"/>
          <w:sz w:val="20"/>
          <w:szCs w:val="20"/>
        </w:rPr>
        <w:t xml:space="preserve">We recognise that children grow up in a complex and ever changing world and are exposed to an increasing range of influences. The school and its curriculum aims are to build on and complement the learning that has already started at home, in relation to moral values and attitudes, and awareness of society. Parents or adults who care for the children we teach are the ‘first time educators’ of their children, schools work in partnership with them, in developing children personally and emotionally, and as young citizens. </w:t>
      </w:r>
    </w:p>
    <w:p w14:paraId="10408DB5" w14:textId="77777777" w:rsidR="008F671A" w:rsidRPr="00685045" w:rsidRDefault="008F671A" w:rsidP="008F671A">
      <w:pPr>
        <w:pStyle w:val="NoSpacing"/>
        <w:jc w:val="both"/>
        <w:rPr>
          <w:rFonts w:cstheme="minorHAnsi"/>
          <w:sz w:val="20"/>
          <w:szCs w:val="20"/>
        </w:rPr>
      </w:pPr>
      <w:r w:rsidRPr="00685045">
        <w:rPr>
          <w:rFonts w:cstheme="minorHAnsi"/>
          <w:sz w:val="20"/>
          <w:szCs w:val="20"/>
        </w:rPr>
        <w:t xml:space="preserve">Through the effective teaching of Citizenship, we aim to equip the children with the skills, knowledge and attitudes to lead healthy, fulfilling and meaningful lives, in which they: </w:t>
      </w:r>
    </w:p>
    <w:p w14:paraId="178911B4"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Respect themselves as individuals, whilst developing an understanding, tolerance and respect for others </w:t>
      </w:r>
    </w:p>
    <w:p w14:paraId="0078DBAB"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Develop a clear set of values and attitudes, establishing a strong moral code and keeping to it </w:t>
      </w:r>
    </w:p>
    <w:p w14:paraId="378FE838" w14:textId="48E55D04"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Value themselves as unique human beings, capable of moral, intellectual and physical growth </w:t>
      </w:r>
    </w:p>
    <w:p w14:paraId="26CC6F8F"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Develop their varied abilities fully, setting achievable goals, learning to persevere, and understanding both success and failure </w:t>
      </w:r>
    </w:p>
    <w:p w14:paraId="0BE07D45"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Learn to live and enjoy a healthy lifestyle </w:t>
      </w:r>
    </w:p>
    <w:p w14:paraId="3E327C02"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Develop an active role as a member of a family, and of the community </w:t>
      </w:r>
    </w:p>
    <w:p w14:paraId="31CC3E8E"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Understand how to nurture positive relationships and to develop an understanding of unhealthy relationships and how to address these</w:t>
      </w:r>
    </w:p>
    <w:p w14:paraId="0388A1A9"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Understand the principles of our society and democracy and value their role as a contributing member of a democratic society </w:t>
      </w:r>
    </w:p>
    <w:p w14:paraId="2BAE7C3B"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Respect the rule of law and encourage others to do so </w:t>
      </w:r>
    </w:p>
    <w:p w14:paraId="5FE0A0E0"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Respect religious and cultural diversity and develop an understanding of the beliefs and practices of major world religions and especially Christianity as the national religion and its importance in our history, culture, language and architecture </w:t>
      </w:r>
    </w:p>
    <w:p w14:paraId="4788891E" w14:textId="77777777" w:rsidR="008F671A" w:rsidRPr="00685045" w:rsidRDefault="008F671A" w:rsidP="008F671A">
      <w:pPr>
        <w:pStyle w:val="NoSpacing"/>
        <w:numPr>
          <w:ilvl w:val="0"/>
          <w:numId w:val="19"/>
        </w:numPr>
        <w:jc w:val="both"/>
        <w:rPr>
          <w:rFonts w:cstheme="minorHAnsi"/>
          <w:sz w:val="20"/>
          <w:szCs w:val="20"/>
        </w:rPr>
      </w:pPr>
      <w:r w:rsidRPr="00685045">
        <w:rPr>
          <w:rFonts w:cstheme="minorHAnsi"/>
          <w:sz w:val="20"/>
          <w:szCs w:val="20"/>
        </w:rPr>
        <w:t xml:space="preserve">Respect the beauty and diversity of the environment and accept responsibility for its maintenance for future generations. </w:t>
      </w:r>
    </w:p>
    <w:p w14:paraId="5C011246" w14:textId="77777777" w:rsidR="008F671A" w:rsidRPr="00685045" w:rsidRDefault="008F671A" w:rsidP="008F671A">
      <w:pPr>
        <w:ind w:left="360"/>
        <w:rPr>
          <w:b/>
          <w:u w:val="single"/>
        </w:rPr>
      </w:pPr>
    </w:p>
    <w:p w14:paraId="5E9725FF" w14:textId="7885C5FB" w:rsidR="008F671A" w:rsidRDefault="008F671A" w:rsidP="00BC3F05">
      <w:pPr>
        <w:ind w:left="360"/>
        <w:rPr>
          <w:b/>
          <w:u w:val="single"/>
        </w:rPr>
      </w:pPr>
      <w:r w:rsidRPr="00685045">
        <w:rPr>
          <w:b/>
          <w:u w:val="single"/>
        </w:rPr>
        <w:t>Citizenship</w:t>
      </w:r>
      <w:r w:rsidR="00BC3F05" w:rsidRPr="00685045">
        <w:rPr>
          <w:b/>
          <w:u w:val="single"/>
        </w:rPr>
        <w:t>: Age relat</w:t>
      </w:r>
      <w:r w:rsidRPr="00685045">
        <w:rPr>
          <w:b/>
          <w:u w:val="single"/>
        </w:rPr>
        <w:t>ed National Curriculum Coverage</w:t>
      </w:r>
    </w:p>
    <w:p w14:paraId="222D9462" w14:textId="0890D0E3" w:rsidR="005175A0" w:rsidRPr="00685045" w:rsidRDefault="005175A0" w:rsidP="005175A0">
      <w:r>
        <w:t xml:space="preserve">The nine protected characteristics are explored in each year group through high quality NO OUTSIDER texts. See Appendix 1 No Outsider book spine. </w:t>
      </w:r>
    </w:p>
    <w:p w14:paraId="1A574CE4" w14:textId="77777777" w:rsidR="005175A0" w:rsidRPr="00685045" w:rsidRDefault="005175A0" w:rsidP="00BC3F05">
      <w:pPr>
        <w:ind w:left="360"/>
        <w:rPr>
          <w:b/>
          <w:u w:val="single"/>
        </w:rPr>
      </w:pPr>
    </w:p>
    <w:tbl>
      <w:tblPr>
        <w:tblStyle w:val="TableGrid"/>
        <w:tblW w:w="0" w:type="auto"/>
        <w:tblLook w:val="04A0" w:firstRow="1" w:lastRow="0" w:firstColumn="1" w:lastColumn="0" w:noHBand="0" w:noVBand="1"/>
      </w:tblPr>
      <w:tblGrid>
        <w:gridCol w:w="5129"/>
        <w:gridCol w:w="5129"/>
        <w:gridCol w:w="5130"/>
      </w:tblGrid>
      <w:tr w:rsidR="008F671A" w:rsidRPr="00685045" w14:paraId="0FE2A813" w14:textId="77777777" w:rsidTr="004A3048">
        <w:tc>
          <w:tcPr>
            <w:tcW w:w="5129" w:type="dxa"/>
            <w:shd w:val="clear" w:color="auto" w:fill="D9D9D9" w:themeFill="background1" w:themeFillShade="D9"/>
          </w:tcPr>
          <w:p w14:paraId="67998944" w14:textId="77777777" w:rsidR="008F671A" w:rsidRPr="00685045" w:rsidRDefault="008F671A" w:rsidP="004A3048">
            <w:pPr>
              <w:jc w:val="center"/>
              <w:rPr>
                <w:b/>
              </w:rPr>
            </w:pPr>
            <w:r w:rsidRPr="00685045">
              <w:rPr>
                <w:b/>
              </w:rPr>
              <w:t>Early Learning Goals</w:t>
            </w:r>
          </w:p>
        </w:tc>
        <w:tc>
          <w:tcPr>
            <w:tcW w:w="5129" w:type="dxa"/>
            <w:shd w:val="clear" w:color="auto" w:fill="D9D9D9" w:themeFill="background1" w:themeFillShade="D9"/>
          </w:tcPr>
          <w:p w14:paraId="0833E98C" w14:textId="77777777" w:rsidR="008F671A" w:rsidRPr="00685045" w:rsidRDefault="008F671A" w:rsidP="004A3048">
            <w:pPr>
              <w:jc w:val="center"/>
              <w:rPr>
                <w:b/>
              </w:rPr>
            </w:pPr>
            <w:r w:rsidRPr="00685045">
              <w:rPr>
                <w:b/>
              </w:rPr>
              <w:t>Key Stage 1</w:t>
            </w:r>
          </w:p>
        </w:tc>
        <w:tc>
          <w:tcPr>
            <w:tcW w:w="5130" w:type="dxa"/>
            <w:shd w:val="clear" w:color="auto" w:fill="D9D9D9" w:themeFill="background1" w:themeFillShade="D9"/>
          </w:tcPr>
          <w:p w14:paraId="4A934C4B" w14:textId="77777777" w:rsidR="008F671A" w:rsidRPr="00685045" w:rsidRDefault="008F671A" w:rsidP="004A3048">
            <w:pPr>
              <w:jc w:val="center"/>
              <w:rPr>
                <w:b/>
              </w:rPr>
            </w:pPr>
            <w:r w:rsidRPr="00685045">
              <w:rPr>
                <w:b/>
              </w:rPr>
              <w:t>Key Stage 2</w:t>
            </w:r>
          </w:p>
        </w:tc>
      </w:tr>
      <w:tr w:rsidR="008F671A" w:rsidRPr="00685045" w14:paraId="7EE158D6" w14:textId="77777777" w:rsidTr="004A3048">
        <w:trPr>
          <w:trHeight w:val="317"/>
        </w:trPr>
        <w:tc>
          <w:tcPr>
            <w:tcW w:w="5129" w:type="dxa"/>
          </w:tcPr>
          <w:p w14:paraId="055697AE" w14:textId="77777777" w:rsidR="008F671A" w:rsidRPr="00685045" w:rsidRDefault="008F671A" w:rsidP="004A3048">
            <w:pPr>
              <w:rPr>
                <w:b/>
                <w:bCs/>
                <w:sz w:val="20"/>
                <w:szCs w:val="20"/>
                <w:u w:val="single"/>
              </w:rPr>
            </w:pPr>
            <w:r w:rsidRPr="00685045">
              <w:rPr>
                <w:b/>
                <w:bCs/>
                <w:sz w:val="20"/>
                <w:szCs w:val="20"/>
                <w:u w:val="single"/>
              </w:rPr>
              <w:t>Personal, Social and Emotional Development (PSED):</w:t>
            </w:r>
          </w:p>
          <w:p w14:paraId="66059938" w14:textId="77777777" w:rsidR="008F671A" w:rsidRPr="00685045" w:rsidRDefault="008F671A" w:rsidP="004A3048">
            <w:pPr>
              <w:rPr>
                <w:b/>
                <w:bCs/>
                <w:i/>
                <w:iCs/>
                <w:sz w:val="20"/>
                <w:szCs w:val="20"/>
              </w:rPr>
            </w:pPr>
            <w:r w:rsidRPr="00685045">
              <w:rPr>
                <w:b/>
                <w:bCs/>
                <w:i/>
                <w:iCs/>
                <w:sz w:val="20"/>
                <w:szCs w:val="20"/>
              </w:rPr>
              <w:t>Self-regulation</w:t>
            </w:r>
          </w:p>
          <w:p w14:paraId="7FD3DD38" w14:textId="77777777" w:rsidR="008F671A" w:rsidRPr="00685045" w:rsidRDefault="008F671A" w:rsidP="004A3048">
            <w:pPr>
              <w:rPr>
                <w:sz w:val="20"/>
                <w:szCs w:val="20"/>
              </w:rPr>
            </w:pPr>
            <w:r w:rsidRPr="00685045">
              <w:rPr>
                <w:sz w:val="20"/>
                <w:szCs w:val="20"/>
              </w:rPr>
              <w:t xml:space="preserve">Show an understanding of their own feelings and those of others and begin to regulate their behaviour accordingly. They should set and work towards simple goals, being able to wait for what they want and control their immediate impulses when appropriate. They should give focused attention to what their teacher says, responding appropriately even when engaged in activity and show an ability to follow instructions involving several ideas or actions. </w:t>
            </w:r>
          </w:p>
          <w:p w14:paraId="7DDAB26A" w14:textId="77777777" w:rsidR="008F671A" w:rsidRPr="00685045" w:rsidRDefault="008F671A" w:rsidP="004A3048">
            <w:pPr>
              <w:rPr>
                <w:b/>
                <w:bCs/>
                <w:i/>
                <w:iCs/>
                <w:sz w:val="20"/>
                <w:szCs w:val="20"/>
              </w:rPr>
            </w:pPr>
            <w:r w:rsidRPr="00685045">
              <w:rPr>
                <w:b/>
                <w:bCs/>
                <w:i/>
                <w:iCs/>
                <w:sz w:val="20"/>
                <w:szCs w:val="20"/>
              </w:rPr>
              <w:t>Managing self</w:t>
            </w:r>
          </w:p>
          <w:p w14:paraId="49FB7D20" w14:textId="77777777" w:rsidR="008F671A" w:rsidRPr="00685045" w:rsidRDefault="008F671A" w:rsidP="004A3048">
            <w:pPr>
              <w:rPr>
                <w:sz w:val="20"/>
                <w:szCs w:val="20"/>
              </w:rPr>
            </w:pPr>
            <w:r w:rsidRPr="00685045">
              <w:rPr>
                <w:sz w:val="20"/>
                <w:szCs w:val="20"/>
              </w:rPr>
              <w:t xml:space="preserve">Be confident to try new activities and show independence, resilience and perseverance in the face of challenge. Explain the reasons for rules, know right from wrong and try to </w:t>
            </w:r>
            <w:r w:rsidRPr="00685045">
              <w:rPr>
                <w:sz w:val="20"/>
                <w:szCs w:val="20"/>
              </w:rPr>
              <w:lastRenderedPageBreak/>
              <w:t xml:space="preserve">behave accordingly. They should manager their own basic hygiene and personal needs, including dressing, going to the toilet and understanding the importance of healthy food choices. </w:t>
            </w:r>
          </w:p>
          <w:p w14:paraId="4FFC0EC3" w14:textId="77777777" w:rsidR="008F671A" w:rsidRPr="00685045" w:rsidRDefault="008F671A" w:rsidP="004A3048">
            <w:pPr>
              <w:rPr>
                <w:b/>
                <w:bCs/>
                <w:i/>
                <w:iCs/>
                <w:sz w:val="20"/>
                <w:szCs w:val="20"/>
              </w:rPr>
            </w:pPr>
            <w:r w:rsidRPr="00685045">
              <w:rPr>
                <w:b/>
                <w:bCs/>
                <w:i/>
                <w:iCs/>
                <w:sz w:val="20"/>
                <w:szCs w:val="20"/>
              </w:rPr>
              <w:t xml:space="preserve">Building relationships </w:t>
            </w:r>
          </w:p>
          <w:p w14:paraId="13CF3C63" w14:textId="77777777" w:rsidR="008F671A" w:rsidRPr="00685045" w:rsidRDefault="008F671A" w:rsidP="004A3048">
            <w:pPr>
              <w:rPr>
                <w:sz w:val="20"/>
                <w:szCs w:val="20"/>
              </w:rPr>
            </w:pPr>
            <w:r w:rsidRPr="00685045">
              <w:rPr>
                <w:sz w:val="20"/>
                <w:szCs w:val="20"/>
              </w:rPr>
              <w:t>Work and play co-operatively and take turns with others. Form positive attachments to adults and friendships with peers and show sensitivity to their own and others’ needs.</w:t>
            </w:r>
          </w:p>
          <w:p w14:paraId="104C6AE0" w14:textId="77777777" w:rsidR="008F671A" w:rsidRPr="00685045" w:rsidRDefault="008F671A" w:rsidP="004A3048">
            <w:pPr>
              <w:rPr>
                <w:sz w:val="20"/>
                <w:szCs w:val="20"/>
                <w:u w:val="single"/>
              </w:rPr>
            </w:pPr>
          </w:p>
          <w:p w14:paraId="5EACBCBC" w14:textId="77777777" w:rsidR="008F671A" w:rsidRPr="00685045" w:rsidRDefault="008F671A" w:rsidP="004A3048">
            <w:pPr>
              <w:rPr>
                <w:b/>
                <w:bCs/>
                <w:sz w:val="20"/>
                <w:szCs w:val="20"/>
                <w:u w:val="single"/>
              </w:rPr>
            </w:pPr>
            <w:r w:rsidRPr="00685045">
              <w:rPr>
                <w:b/>
                <w:bCs/>
                <w:sz w:val="20"/>
                <w:szCs w:val="20"/>
                <w:u w:val="single"/>
              </w:rPr>
              <w:t>Communication and Language (C&amp;L):</w:t>
            </w:r>
          </w:p>
          <w:p w14:paraId="23D15C54" w14:textId="77777777" w:rsidR="008F671A" w:rsidRPr="00685045" w:rsidRDefault="008F671A" w:rsidP="004A3048">
            <w:pPr>
              <w:rPr>
                <w:b/>
                <w:bCs/>
                <w:i/>
                <w:iCs/>
                <w:sz w:val="20"/>
                <w:szCs w:val="20"/>
              </w:rPr>
            </w:pPr>
            <w:r w:rsidRPr="00685045">
              <w:rPr>
                <w:b/>
                <w:bCs/>
                <w:i/>
                <w:iCs/>
                <w:sz w:val="20"/>
                <w:szCs w:val="20"/>
              </w:rPr>
              <w:t xml:space="preserve">Listening, Attention and understanding </w:t>
            </w:r>
          </w:p>
          <w:p w14:paraId="31CFC8CD" w14:textId="77777777" w:rsidR="008F671A" w:rsidRPr="00685045" w:rsidRDefault="008F671A" w:rsidP="004A3048">
            <w:pPr>
              <w:rPr>
                <w:sz w:val="20"/>
                <w:szCs w:val="20"/>
              </w:rPr>
            </w:pPr>
            <w:r w:rsidRPr="00685045">
              <w:rPr>
                <w:sz w:val="20"/>
                <w:szCs w:val="20"/>
              </w:rPr>
              <w:t>Hold conversation when engaged in back-and-forth exchanges with their teachers and peers.</w:t>
            </w:r>
          </w:p>
          <w:p w14:paraId="0B57227D" w14:textId="77777777" w:rsidR="008F671A" w:rsidRPr="00685045" w:rsidRDefault="008F671A" w:rsidP="004A3048">
            <w:pPr>
              <w:rPr>
                <w:b/>
                <w:bCs/>
                <w:i/>
                <w:iCs/>
                <w:sz w:val="20"/>
                <w:szCs w:val="20"/>
              </w:rPr>
            </w:pPr>
            <w:r w:rsidRPr="00685045">
              <w:rPr>
                <w:b/>
                <w:bCs/>
                <w:i/>
                <w:iCs/>
                <w:sz w:val="20"/>
                <w:szCs w:val="20"/>
              </w:rPr>
              <w:t>Speaking</w:t>
            </w:r>
          </w:p>
          <w:p w14:paraId="28D2C9DD" w14:textId="77777777" w:rsidR="008F671A" w:rsidRPr="00685045" w:rsidRDefault="008F671A" w:rsidP="004A3048">
            <w:pPr>
              <w:rPr>
                <w:sz w:val="20"/>
                <w:szCs w:val="20"/>
              </w:rPr>
            </w:pPr>
            <w:r w:rsidRPr="00685045">
              <w:rPr>
                <w:sz w:val="20"/>
                <w:szCs w:val="20"/>
              </w:rPr>
              <w:t>Express their ideas and feelings about their experiences using full sentences, including use if past, present and future tenses and making use of conjunctions, with modelling and support from their teacher.</w:t>
            </w:r>
          </w:p>
          <w:p w14:paraId="3996DC75" w14:textId="77777777" w:rsidR="008F671A" w:rsidRPr="00685045" w:rsidRDefault="008F671A" w:rsidP="004A3048">
            <w:pPr>
              <w:rPr>
                <w:b/>
                <w:bCs/>
                <w:i/>
                <w:iCs/>
                <w:sz w:val="20"/>
                <w:szCs w:val="20"/>
              </w:rPr>
            </w:pPr>
          </w:p>
          <w:p w14:paraId="6B943EAE" w14:textId="77777777" w:rsidR="008F671A" w:rsidRPr="00685045" w:rsidRDefault="008F671A" w:rsidP="004A3048">
            <w:pPr>
              <w:rPr>
                <w:b/>
                <w:bCs/>
                <w:sz w:val="20"/>
                <w:szCs w:val="20"/>
                <w:u w:val="single"/>
              </w:rPr>
            </w:pPr>
            <w:r w:rsidRPr="00685045">
              <w:rPr>
                <w:b/>
                <w:bCs/>
                <w:sz w:val="20"/>
                <w:szCs w:val="20"/>
                <w:u w:val="single"/>
              </w:rPr>
              <w:t>Physical Development (PD):</w:t>
            </w:r>
          </w:p>
          <w:p w14:paraId="313592AC" w14:textId="77777777" w:rsidR="008F671A" w:rsidRPr="00685045" w:rsidRDefault="008F671A" w:rsidP="004A3048">
            <w:pPr>
              <w:rPr>
                <w:b/>
                <w:bCs/>
                <w:i/>
                <w:iCs/>
                <w:sz w:val="20"/>
                <w:szCs w:val="20"/>
              </w:rPr>
            </w:pPr>
            <w:r w:rsidRPr="00685045">
              <w:rPr>
                <w:b/>
                <w:bCs/>
                <w:i/>
                <w:iCs/>
                <w:sz w:val="20"/>
                <w:szCs w:val="20"/>
              </w:rPr>
              <w:t>Gross Motor Skills</w:t>
            </w:r>
          </w:p>
          <w:p w14:paraId="6F4894E4" w14:textId="77777777" w:rsidR="008F671A" w:rsidRPr="00685045" w:rsidRDefault="008F671A" w:rsidP="004A3048">
            <w:pPr>
              <w:rPr>
                <w:sz w:val="20"/>
                <w:szCs w:val="20"/>
              </w:rPr>
            </w:pPr>
            <w:r w:rsidRPr="00685045">
              <w:rPr>
                <w:sz w:val="20"/>
                <w:szCs w:val="20"/>
              </w:rPr>
              <w:t>Negotiate space and obstacles safely with consideration for themselves and others.</w:t>
            </w:r>
          </w:p>
          <w:p w14:paraId="4E84E8D0" w14:textId="77777777" w:rsidR="008F671A" w:rsidRPr="00685045" w:rsidRDefault="008F671A" w:rsidP="004A3048">
            <w:pPr>
              <w:rPr>
                <w:b/>
                <w:bCs/>
                <w:sz w:val="20"/>
                <w:szCs w:val="20"/>
                <w:u w:val="single"/>
              </w:rPr>
            </w:pPr>
          </w:p>
          <w:p w14:paraId="5BE44250" w14:textId="77777777" w:rsidR="008F671A" w:rsidRPr="00685045" w:rsidRDefault="008F671A" w:rsidP="004A3048">
            <w:pPr>
              <w:rPr>
                <w:b/>
                <w:bCs/>
                <w:sz w:val="20"/>
                <w:szCs w:val="20"/>
                <w:u w:val="single"/>
              </w:rPr>
            </w:pPr>
            <w:r w:rsidRPr="00685045">
              <w:rPr>
                <w:b/>
                <w:bCs/>
                <w:sz w:val="20"/>
                <w:szCs w:val="20"/>
                <w:u w:val="single"/>
              </w:rPr>
              <w:t>Understanding the World:</w:t>
            </w:r>
          </w:p>
          <w:p w14:paraId="5ED0CD3A" w14:textId="77777777" w:rsidR="008F671A" w:rsidRPr="00685045" w:rsidRDefault="008F671A" w:rsidP="004A3048">
            <w:pPr>
              <w:rPr>
                <w:b/>
                <w:bCs/>
                <w:i/>
                <w:iCs/>
                <w:sz w:val="20"/>
                <w:szCs w:val="20"/>
              </w:rPr>
            </w:pPr>
            <w:r w:rsidRPr="00685045">
              <w:rPr>
                <w:b/>
                <w:bCs/>
                <w:i/>
                <w:iCs/>
                <w:sz w:val="20"/>
                <w:szCs w:val="20"/>
              </w:rPr>
              <w:t>Past and Present</w:t>
            </w:r>
          </w:p>
          <w:p w14:paraId="0B5E25EE" w14:textId="77777777" w:rsidR="008F671A" w:rsidRPr="00685045" w:rsidRDefault="008F671A" w:rsidP="004A3048">
            <w:pPr>
              <w:rPr>
                <w:sz w:val="20"/>
                <w:szCs w:val="20"/>
              </w:rPr>
            </w:pPr>
            <w:r w:rsidRPr="00685045">
              <w:rPr>
                <w:sz w:val="20"/>
                <w:szCs w:val="20"/>
              </w:rPr>
              <w:t xml:space="preserve">Talk about the lives of people around them and their roles in society. </w:t>
            </w:r>
          </w:p>
          <w:p w14:paraId="35E1D89A" w14:textId="77777777" w:rsidR="008F671A" w:rsidRPr="00685045" w:rsidRDefault="008F671A" w:rsidP="004A3048">
            <w:pPr>
              <w:rPr>
                <w:b/>
                <w:bCs/>
                <w:i/>
                <w:iCs/>
                <w:sz w:val="20"/>
                <w:szCs w:val="20"/>
              </w:rPr>
            </w:pPr>
          </w:p>
          <w:p w14:paraId="343F6E2D" w14:textId="77777777" w:rsidR="008F671A" w:rsidRPr="00685045" w:rsidRDefault="008F671A" w:rsidP="004A3048">
            <w:pPr>
              <w:rPr>
                <w:sz w:val="20"/>
                <w:szCs w:val="20"/>
                <w:u w:val="single"/>
              </w:rPr>
            </w:pPr>
          </w:p>
        </w:tc>
        <w:tc>
          <w:tcPr>
            <w:tcW w:w="5129" w:type="dxa"/>
          </w:tcPr>
          <w:p w14:paraId="00729336" w14:textId="77777777" w:rsidR="008F671A" w:rsidRPr="00685045" w:rsidRDefault="008F671A" w:rsidP="004A3048">
            <w:pPr>
              <w:autoSpaceDE w:val="0"/>
              <w:autoSpaceDN w:val="0"/>
              <w:adjustRightInd w:val="0"/>
              <w:rPr>
                <w:rFonts w:cstheme="minorHAnsi"/>
                <w:b/>
                <w:sz w:val="20"/>
                <w:szCs w:val="20"/>
              </w:rPr>
            </w:pPr>
            <w:r w:rsidRPr="00685045">
              <w:rPr>
                <w:rFonts w:cstheme="minorHAnsi"/>
                <w:b/>
                <w:sz w:val="20"/>
                <w:szCs w:val="20"/>
              </w:rPr>
              <w:lastRenderedPageBreak/>
              <w:t>Breadth of opportunity</w:t>
            </w:r>
          </w:p>
          <w:p w14:paraId="46863072"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t xml:space="preserve">During the key stage, pupils should be taught the knowledge, skills and understanding through opportunities to: </w:t>
            </w:r>
          </w:p>
          <w:p w14:paraId="24FD573D"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t xml:space="preserve">a. take and share responsibility (for example, for their own behaviour; by helping to make classroom rules and following them; by looking after pets well); </w:t>
            </w:r>
          </w:p>
          <w:p w14:paraId="26088B97"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t xml:space="preserve">b. feel positive about themselves (for example, by having their achievements recognised and by being given positive feedback about themselves); </w:t>
            </w:r>
          </w:p>
          <w:p w14:paraId="30DFDDD3"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t xml:space="preserve">c. take part in discussions (for example, talking about topics of school, local, national, European, Commonwealth and global concern, such as 'where our food and raw materials for industry come from'); </w:t>
            </w:r>
          </w:p>
          <w:p w14:paraId="174DA373"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lastRenderedPageBreak/>
              <w:t xml:space="preserve">d. make real choices (for example, between healthy options in school meals, what to watch on television, what games to play, how to spend and save money sensibly); </w:t>
            </w:r>
          </w:p>
          <w:p w14:paraId="1884244F"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t xml:space="preserve">e. meet and talk with people (for example, with outside visitors such as religious leaders, police officers, the school nurse); </w:t>
            </w:r>
          </w:p>
          <w:p w14:paraId="2071A0A6"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t xml:space="preserve">f. develop relationships through work and play (for example, by sharing equipment with other pupils or their friends in a group task); </w:t>
            </w:r>
          </w:p>
          <w:p w14:paraId="422CD1C0" w14:textId="77777777" w:rsidR="008F671A" w:rsidRPr="00685045" w:rsidRDefault="008F671A" w:rsidP="004A3048">
            <w:pPr>
              <w:pStyle w:val="Default"/>
              <w:rPr>
                <w:rFonts w:asciiTheme="minorHAnsi" w:hAnsiTheme="minorHAnsi" w:cstheme="minorHAnsi"/>
                <w:sz w:val="20"/>
                <w:szCs w:val="20"/>
              </w:rPr>
            </w:pPr>
            <w:r w:rsidRPr="00685045">
              <w:rPr>
                <w:rFonts w:asciiTheme="minorHAnsi" w:hAnsiTheme="minorHAnsi" w:cstheme="minorHAnsi"/>
                <w:sz w:val="20"/>
                <w:szCs w:val="20"/>
              </w:rPr>
              <w:t xml:space="preserve">g. consider social and moral dilemmas that they come across in everyday life (for example, aggressive behaviour, questions of fairness, right and wrong, simple political issues, use of money, simple environmental issues); </w:t>
            </w:r>
          </w:p>
          <w:p w14:paraId="4C779D99" w14:textId="77777777" w:rsidR="008F671A" w:rsidRPr="00685045" w:rsidRDefault="008F671A" w:rsidP="004A3048">
            <w:pPr>
              <w:autoSpaceDE w:val="0"/>
              <w:autoSpaceDN w:val="0"/>
              <w:adjustRightInd w:val="0"/>
              <w:rPr>
                <w:rFonts w:cstheme="minorHAnsi"/>
                <w:bCs/>
                <w:sz w:val="20"/>
                <w:szCs w:val="20"/>
              </w:rPr>
            </w:pPr>
            <w:r w:rsidRPr="00685045">
              <w:rPr>
                <w:rFonts w:cstheme="minorHAnsi"/>
                <w:sz w:val="20"/>
                <w:szCs w:val="20"/>
              </w:rPr>
              <w:t>h. ask for help (for example, from family and friends, midday supervisors, older pupils, the police.)</w:t>
            </w:r>
          </w:p>
          <w:p w14:paraId="23E5D12C" w14:textId="77777777" w:rsidR="008F671A" w:rsidRPr="00685045" w:rsidRDefault="008F671A" w:rsidP="004A3048">
            <w:pPr>
              <w:rPr>
                <w:rFonts w:cstheme="minorHAnsi"/>
                <w:b/>
                <w:sz w:val="20"/>
                <w:szCs w:val="20"/>
                <w:u w:val="single"/>
              </w:rPr>
            </w:pPr>
          </w:p>
        </w:tc>
        <w:tc>
          <w:tcPr>
            <w:tcW w:w="5130" w:type="dxa"/>
          </w:tcPr>
          <w:p w14:paraId="42964F9D" w14:textId="77777777" w:rsidR="008F671A" w:rsidRPr="00685045" w:rsidRDefault="008F671A" w:rsidP="004A3048">
            <w:pPr>
              <w:pStyle w:val="Default"/>
              <w:rPr>
                <w:rFonts w:asciiTheme="minorHAnsi" w:hAnsiTheme="minorHAnsi" w:cstheme="minorHAnsi"/>
                <w:b/>
                <w:bCs/>
                <w:sz w:val="20"/>
              </w:rPr>
            </w:pPr>
            <w:r w:rsidRPr="00685045">
              <w:rPr>
                <w:rFonts w:asciiTheme="minorHAnsi" w:hAnsiTheme="minorHAnsi" w:cstheme="minorHAnsi"/>
                <w:b/>
                <w:bCs/>
                <w:sz w:val="20"/>
              </w:rPr>
              <w:lastRenderedPageBreak/>
              <w:t>Breadth of opportunity</w:t>
            </w:r>
          </w:p>
          <w:p w14:paraId="1B791094"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During the key stage, pupils should be taught the knowledge, skills and understanding through opportunities to: </w:t>
            </w:r>
          </w:p>
          <w:p w14:paraId="0E7DCFBE"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a. take responsibility (for example, for planning and looking after the school environment; for the needs of others, such as by acting as a peer supporter, as a befriender, or as a playground mediator for younger pupils; for looking after animals properly; for identifying safe, healthy and sustainable means of travel when planning their journey to school); </w:t>
            </w:r>
          </w:p>
          <w:p w14:paraId="0B975490"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b. feel positive about themselves (for example, by producing personal diaries, profiles and portfolios of achievements; by having opportunities to show what they can do and how much responsibility they can take); </w:t>
            </w:r>
          </w:p>
          <w:p w14:paraId="4793D60E"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lastRenderedPageBreak/>
              <w:t xml:space="preserve">c. participate (for example, in the school's decision-making process, relating it to democratic structures and processes such as councils, parliaments, government and voting);  </w:t>
            </w:r>
          </w:p>
          <w:p w14:paraId="0D87A457"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d. make real choices and decisions (for example, about issues affecting their health and wellbeing such as smoking; on the use of scarce resources; how to spend money, including pocket money and contributions to charities); </w:t>
            </w:r>
          </w:p>
          <w:p w14:paraId="27B85B80"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e. meet and talk with people (for example, people who contribute to society through environmental pressure groups or international aid organisations; people who work in the school and the neighbourhood, such as religious leaders, community police officers); </w:t>
            </w:r>
          </w:p>
          <w:p w14:paraId="669AF253"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f. develop relationships through work and play (for example, taking part in activities with groups that have particular needs, such as children with special needs and the elderly; communicating with children in other countries by satellite, email or letters); </w:t>
            </w:r>
          </w:p>
          <w:p w14:paraId="614F362A"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g. consider social and moral dilemmas that they come across in life (for example, encouraging respect and understanding between different races and dealing with harassment); </w:t>
            </w:r>
          </w:p>
          <w:p w14:paraId="36DDC532" w14:textId="77777777" w:rsidR="008F671A" w:rsidRPr="00685045" w:rsidRDefault="008F671A" w:rsidP="004A3048">
            <w:pPr>
              <w:pStyle w:val="Default"/>
              <w:rPr>
                <w:rFonts w:asciiTheme="minorHAnsi" w:hAnsiTheme="minorHAnsi" w:cstheme="minorHAnsi"/>
                <w:sz w:val="20"/>
              </w:rPr>
            </w:pPr>
            <w:r w:rsidRPr="00685045">
              <w:rPr>
                <w:rFonts w:asciiTheme="minorHAnsi" w:hAnsiTheme="minorHAnsi" w:cstheme="minorHAnsi"/>
                <w:sz w:val="20"/>
              </w:rPr>
              <w:t xml:space="preserve">h. find information and advice (for example, through helplines; by understanding about welfare systems in society); </w:t>
            </w:r>
          </w:p>
          <w:p w14:paraId="74E2E421" w14:textId="77777777" w:rsidR="008F671A" w:rsidRPr="00685045" w:rsidRDefault="008F671A" w:rsidP="004A3048">
            <w:pPr>
              <w:pStyle w:val="Default"/>
              <w:rPr>
                <w:rFonts w:asciiTheme="minorHAnsi" w:hAnsiTheme="minorHAnsi" w:cstheme="minorHAnsi"/>
                <w:sz w:val="20"/>
              </w:rPr>
            </w:pPr>
            <w:proofErr w:type="spellStart"/>
            <w:r w:rsidRPr="00685045">
              <w:rPr>
                <w:rFonts w:asciiTheme="minorHAnsi" w:hAnsiTheme="minorHAnsi" w:cstheme="minorHAnsi"/>
                <w:sz w:val="20"/>
              </w:rPr>
              <w:t>i</w:t>
            </w:r>
            <w:proofErr w:type="spellEnd"/>
            <w:r w:rsidRPr="00685045">
              <w:rPr>
                <w:rFonts w:asciiTheme="minorHAnsi" w:hAnsiTheme="minorHAnsi" w:cstheme="minorHAnsi"/>
                <w:sz w:val="20"/>
              </w:rPr>
              <w:t xml:space="preserve">. prepare for change (for example, transferring to a new class or to secondary school.) </w:t>
            </w:r>
          </w:p>
          <w:p w14:paraId="3F56C571" w14:textId="77777777" w:rsidR="008F671A" w:rsidRPr="00685045" w:rsidRDefault="008F671A" w:rsidP="004A3048">
            <w:pPr>
              <w:rPr>
                <w:rFonts w:cstheme="minorHAnsi"/>
                <w:b/>
                <w:sz w:val="20"/>
                <w:szCs w:val="20"/>
                <w:u w:val="single"/>
              </w:rPr>
            </w:pPr>
          </w:p>
        </w:tc>
      </w:tr>
    </w:tbl>
    <w:p w14:paraId="261A1350" w14:textId="77777777" w:rsidR="008F671A" w:rsidRPr="00685045" w:rsidRDefault="008F671A" w:rsidP="008F671A">
      <w:pPr>
        <w:rPr>
          <w:b/>
          <w:u w:val="single"/>
        </w:rPr>
      </w:pPr>
    </w:p>
    <w:p w14:paraId="5163AA6B" w14:textId="77777777" w:rsidR="008F671A" w:rsidRPr="00685045" w:rsidRDefault="008F671A" w:rsidP="008F671A">
      <w:pPr>
        <w:rPr>
          <w:b/>
          <w:u w:val="single"/>
        </w:rPr>
      </w:pPr>
      <w:r w:rsidRPr="00685045">
        <w:rPr>
          <w:b/>
          <w:u w:val="single"/>
        </w:rPr>
        <w:t>RSE: Age related Coverage</w:t>
      </w:r>
    </w:p>
    <w:p w14:paraId="778DBA36" w14:textId="77777777" w:rsidR="008F671A" w:rsidRPr="00685045" w:rsidRDefault="008F671A" w:rsidP="008F671A">
      <w:pPr>
        <w:pStyle w:val="NoSpacing"/>
        <w:rPr>
          <w:rFonts w:cstheme="minorHAnsi"/>
        </w:rPr>
      </w:pPr>
      <w:r w:rsidRPr="00685045">
        <w:rPr>
          <w:rFonts w:cstheme="minorHAnsi"/>
        </w:rPr>
        <w:t>High-quality relationships and sex education (RSE) helps create safe school communities where pupils can grow, learn, and develop positive, healthy behaviour for life.</w:t>
      </w:r>
    </w:p>
    <w:p w14:paraId="132DA6AD" w14:textId="77777777" w:rsidR="008F671A" w:rsidRPr="00685045" w:rsidRDefault="008F671A" w:rsidP="008F671A">
      <w:pPr>
        <w:pStyle w:val="NoSpacing"/>
        <w:rPr>
          <w:rFonts w:cstheme="minorHAnsi"/>
        </w:rPr>
      </w:pPr>
      <w:r w:rsidRPr="00685045">
        <w:rPr>
          <w:rFonts w:cstheme="minorHAnsi"/>
        </w:rPr>
        <w:t>Children and young people want to be prepared for the physical and emotional changes they undergo at puberty, and young people want to learn about relationships. We have chosen to organise the six elements of RSE as follows:</w:t>
      </w:r>
    </w:p>
    <w:p w14:paraId="595FF477" w14:textId="77777777" w:rsidR="008F671A" w:rsidRPr="00685045" w:rsidRDefault="008F671A" w:rsidP="008F671A">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685045">
        <w:rPr>
          <w:rStyle w:val="Strong"/>
          <w:rFonts w:asciiTheme="minorHAnsi" w:hAnsiTheme="minorHAnsi" w:cstheme="minorHAnsi"/>
          <w:sz w:val="22"/>
          <w:szCs w:val="22"/>
          <w:bdr w:val="none" w:sz="0" w:space="0" w:color="auto" w:frame="1"/>
        </w:rPr>
        <w:t>Age four to six (Reception – Year 1):</w:t>
      </w:r>
      <w:r w:rsidRPr="00685045">
        <w:rPr>
          <w:rFonts w:asciiTheme="minorHAnsi" w:hAnsiTheme="minorHAnsi" w:cstheme="minorHAnsi"/>
          <w:sz w:val="22"/>
          <w:szCs w:val="22"/>
        </w:rPr>
        <w:t> From this age children should be able to identify safe situations and those which may be risky, like other children or adults taking improper photographs of them. They should be able to identify trusted adults (both at home and school) who they can talk to if they feel worried. Within this age group they should understand about different types of families, including those with same sex parents. The emphasis being on all different types of families.</w:t>
      </w:r>
    </w:p>
    <w:p w14:paraId="51326D38" w14:textId="77777777" w:rsidR="008F671A" w:rsidRPr="00685045" w:rsidRDefault="008F671A" w:rsidP="008F671A">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685045">
        <w:rPr>
          <w:rStyle w:val="Strong"/>
          <w:rFonts w:asciiTheme="minorHAnsi" w:hAnsiTheme="minorHAnsi" w:cstheme="minorHAnsi"/>
          <w:sz w:val="22"/>
          <w:szCs w:val="22"/>
          <w:bdr w:val="none" w:sz="0" w:space="0" w:color="auto" w:frame="1"/>
        </w:rPr>
        <w:t>Age six to eight (Year 2 – 3):</w:t>
      </w:r>
      <w:r w:rsidRPr="00685045">
        <w:rPr>
          <w:rFonts w:asciiTheme="minorHAnsi" w:hAnsiTheme="minorHAnsi" w:cstheme="minorHAnsi"/>
          <w:sz w:val="22"/>
          <w:szCs w:val="22"/>
        </w:rPr>
        <w:t> Understanding the importance of boundaries within friendships and personal relationships is important, including online and through technologies such as mobile phones and games. They should know what films, programmes and online content they should and shouldn’t be watching, in addition to who to tell, if someone encourages them to watch inappropriate content (this is a grooming tactic). Children should be introduced to the correct scientific vocabulary for naming the parts of the body- including external genitalia. This will be the foundation for their understanding later on.</w:t>
      </w:r>
    </w:p>
    <w:p w14:paraId="1694DE14" w14:textId="77777777" w:rsidR="008F671A" w:rsidRPr="00685045" w:rsidRDefault="008F671A" w:rsidP="008F671A">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685045">
        <w:rPr>
          <w:rStyle w:val="Strong"/>
          <w:rFonts w:asciiTheme="minorHAnsi" w:hAnsiTheme="minorHAnsi" w:cstheme="minorHAnsi"/>
          <w:sz w:val="22"/>
          <w:szCs w:val="22"/>
          <w:bdr w:val="none" w:sz="0" w:space="0" w:color="auto" w:frame="1"/>
        </w:rPr>
        <w:lastRenderedPageBreak/>
        <w:t>Age eight to nine (Year 4):</w:t>
      </w:r>
      <w:r w:rsidRPr="00685045">
        <w:rPr>
          <w:rFonts w:asciiTheme="minorHAnsi" w:hAnsiTheme="minorHAnsi" w:cstheme="minorHAnsi"/>
          <w:sz w:val="22"/>
          <w:szCs w:val="22"/>
        </w:rPr>
        <w:t> By this age children need to be taught about the emotional and physical changes of growing up, coping strategies for different emotions, as well as looking after their bodies and the onset of puberty. We find that some girls may even be starting their periods in year 4, so it is critical that they have this knowledge at this age. We also recommend giving a gentle introduction to reproduction, this is the point at which we find we are able to tell children before they have received a muddled version from an older sibling or peers have been looking online for the definition of “sex”. </w:t>
      </w:r>
    </w:p>
    <w:p w14:paraId="68186BD9" w14:textId="77777777" w:rsidR="008F671A" w:rsidRPr="00685045" w:rsidRDefault="008F671A" w:rsidP="008F671A">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685045">
        <w:rPr>
          <w:rFonts w:asciiTheme="minorHAnsi" w:hAnsiTheme="minorHAnsi" w:cstheme="minorHAnsi"/>
          <w:sz w:val="22"/>
          <w:szCs w:val="22"/>
        </w:rPr>
        <w:t>It is important to know that ‘sex’ is spoken and sung about, widely in the media including in pop music aimed at children (e.g. Little Mix). If children type this simple word into the internet to find out what it means they will be presented with graphic and often disturbing images, so it is better to educate the children in a gentle age appropriate manner, than to leave them searching for information/ unanswered questions online.</w:t>
      </w:r>
    </w:p>
    <w:p w14:paraId="0BEE41B8" w14:textId="77777777" w:rsidR="008F671A" w:rsidRPr="00685045" w:rsidRDefault="008F671A" w:rsidP="008F671A">
      <w:pPr>
        <w:pStyle w:val="NormalWeb"/>
        <w:shd w:val="clear" w:color="auto" w:fill="FFFFFF"/>
        <w:spacing w:before="0" w:beforeAutospacing="0" w:after="0" w:afterAutospacing="0"/>
        <w:textAlignment w:val="baseline"/>
        <w:rPr>
          <w:rFonts w:asciiTheme="minorHAnsi" w:hAnsiTheme="minorHAnsi" w:cstheme="minorHAnsi"/>
          <w:sz w:val="22"/>
          <w:szCs w:val="22"/>
          <w:bdr w:val="none" w:sz="0" w:space="0" w:color="auto" w:frame="1"/>
        </w:rPr>
      </w:pPr>
      <w:r w:rsidRPr="00685045">
        <w:rPr>
          <w:rStyle w:val="Strong"/>
          <w:rFonts w:asciiTheme="minorHAnsi" w:hAnsiTheme="minorHAnsi" w:cstheme="minorHAnsi"/>
          <w:sz w:val="22"/>
          <w:szCs w:val="22"/>
          <w:bdr w:val="none" w:sz="0" w:space="0" w:color="auto" w:frame="1"/>
        </w:rPr>
        <w:t>Age nine to 11 (Year 5 – 6):</w:t>
      </w:r>
      <w:r w:rsidRPr="00685045">
        <w:rPr>
          <w:rFonts w:asciiTheme="minorHAnsi" w:hAnsiTheme="minorHAnsi" w:cstheme="minorHAnsi"/>
          <w:sz w:val="22"/>
          <w:szCs w:val="22"/>
          <w:bdr w:val="none" w:sz="0" w:space="0" w:color="auto" w:frame="1"/>
        </w:rPr>
        <w:t> At these ages it is important to review the previous information taught, as children tend to absorb and retain elements of the information when it is of relevance to them. So we allow children to ask more questions in these year groups, to ensure they understand what they have been taught and fill in any gaps in knowledge. They will often want more details on conception, how babies develop (including twins) and are born. Sometimes they ask how people can get germs from sex and how they can be prevented, or there may be curiosity about feelings or body image – each group is different.</w:t>
      </w:r>
    </w:p>
    <w:p w14:paraId="4E5BFA2C" w14:textId="77777777" w:rsidR="008F671A" w:rsidRPr="00685045" w:rsidRDefault="008F671A" w:rsidP="008F671A"/>
    <w:p w14:paraId="39994B04" w14:textId="77777777" w:rsidR="008F671A" w:rsidRPr="00685045" w:rsidRDefault="008F671A" w:rsidP="008F671A">
      <w:pPr>
        <w:rPr>
          <w:rFonts w:cstheme="minorHAnsi"/>
        </w:rPr>
      </w:pPr>
      <w:r w:rsidRPr="00685045">
        <w:rPr>
          <w:rFonts w:cstheme="minorHAnsi"/>
        </w:rPr>
        <w:t>At Allington Primary School we create physical and virtual environments that give all students the opportunity to reach their potential.</w:t>
      </w:r>
    </w:p>
    <w:tbl>
      <w:tblPr>
        <w:tblStyle w:val="TableGrid"/>
        <w:tblW w:w="15446" w:type="dxa"/>
        <w:tblLook w:val="04A0" w:firstRow="1" w:lastRow="0" w:firstColumn="1" w:lastColumn="0" w:noHBand="0" w:noVBand="1"/>
      </w:tblPr>
      <w:tblGrid>
        <w:gridCol w:w="1413"/>
        <w:gridCol w:w="14033"/>
      </w:tblGrid>
      <w:tr w:rsidR="008F671A" w:rsidRPr="00685045" w14:paraId="3AAF7A30" w14:textId="77777777" w:rsidTr="004A3048">
        <w:tc>
          <w:tcPr>
            <w:tcW w:w="1413" w:type="dxa"/>
          </w:tcPr>
          <w:p w14:paraId="48DFBAE9" w14:textId="77777777" w:rsidR="008F671A" w:rsidRPr="00685045" w:rsidRDefault="008F671A" w:rsidP="004A3048">
            <w:pPr>
              <w:rPr>
                <w:rFonts w:cstheme="minorHAnsi"/>
                <w:sz w:val="24"/>
              </w:rPr>
            </w:pPr>
          </w:p>
        </w:tc>
        <w:tc>
          <w:tcPr>
            <w:tcW w:w="14033" w:type="dxa"/>
          </w:tcPr>
          <w:p w14:paraId="4A124A0C" w14:textId="77777777" w:rsidR="008F671A" w:rsidRPr="00685045" w:rsidRDefault="008F671A" w:rsidP="004A3048">
            <w:pPr>
              <w:rPr>
                <w:rFonts w:cstheme="minorHAnsi"/>
                <w:b/>
                <w:bCs/>
                <w:sz w:val="24"/>
              </w:rPr>
            </w:pPr>
            <w:r w:rsidRPr="00685045">
              <w:rPr>
                <w:rFonts w:cstheme="minorHAnsi"/>
                <w:b/>
                <w:bCs/>
                <w:sz w:val="24"/>
              </w:rPr>
              <w:t>What we do</w:t>
            </w:r>
          </w:p>
        </w:tc>
      </w:tr>
      <w:tr w:rsidR="008F671A" w:rsidRPr="00685045" w14:paraId="3D061E1E" w14:textId="77777777" w:rsidTr="004A3048">
        <w:tc>
          <w:tcPr>
            <w:tcW w:w="1413" w:type="dxa"/>
          </w:tcPr>
          <w:p w14:paraId="78EF5661" w14:textId="77777777" w:rsidR="008F671A" w:rsidRPr="00685045" w:rsidRDefault="008F671A" w:rsidP="004A3048">
            <w:pPr>
              <w:rPr>
                <w:rFonts w:cstheme="minorHAnsi"/>
                <w:b/>
                <w:bCs/>
                <w:sz w:val="24"/>
              </w:rPr>
            </w:pPr>
            <w:r w:rsidRPr="00685045">
              <w:rPr>
                <w:rFonts w:cstheme="minorHAnsi"/>
                <w:b/>
                <w:bCs/>
                <w:sz w:val="24"/>
              </w:rPr>
              <w:t>Gender equality</w:t>
            </w:r>
          </w:p>
        </w:tc>
        <w:tc>
          <w:tcPr>
            <w:tcW w:w="14033" w:type="dxa"/>
          </w:tcPr>
          <w:p w14:paraId="10D1CA5E"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 xml:space="preserve">using non gender specific language </w:t>
            </w:r>
            <w:proofErr w:type="spellStart"/>
            <w:r w:rsidRPr="00685045">
              <w:rPr>
                <w:rFonts w:cstheme="minorHAnsi"/>
                <w:sz w:val="24"/>
              </w:rPr>
              <w:t>eg</w:t>
            </w:r>
            <w:proofErr w:type="spellEnd"/>
            <w:r w:rsidRPr="00685045">
              <w:rPr>
                <w:rFonts w:cstheme="minorHAnsi"/>
                <w:sz w:val="24"/>
              </w:rPr>
              <w:t xml:space="preserve"> police officer</w:t>
            </w:r>
          </w:p>
          <w:p w14:paraId="5B4D26D4"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during PE sessions we don’t use boy/girl teams</w:t>
            </w:r>
          </w:p>
          <w:p w14:paraId="19667480"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ensure gender balance in pupil surveys</w:t>
            </w:r>
          </w:p>
          <w:p w14:paraId="0A9008C0"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choose texts that challenge stereotypes</w:t>
            </w:r>
          </w:p>
          <w:p w14:paraId="52AC74B5"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our Citizenship curriculum increases children’s understanding of gender stereotyping through the use of high quality picture books</w:t>
            </w:r>
          </w:p>
        </w:tc>
      </w:tr>
      <w:tr w:rsidR="008F671A" w:rsidRPr="00685045" w14:paraId="55A08360" w14:textId="77777777" w:rsidTr="004A3048">
        <w:tc>
          <w:tcPr>
            <w:tcW w:w="1413" w:type="dxa"/>
          </w:tcPr>
          <w:p w14:paraId="2EBE40FD" w14:textId="77777777" w:rsidR="008F671A" w:rsidRPr="00685045" w:rsidRDefault="008F671A" w:rsidP="004A3048">
            <w:pPr>
              <w:rPr>
                <w:rFonts w:cstheme="minorHAnsi"/>
                <w:b/>
                <w:bCs/>
                <w:sz w:val="24"/>
              </w:rPr>
            </w:pPr>
            <w:r w:rsidRPr="00685045">
              <w:rPr>
                <w:rFonts w:cstheme="minorHAnsi"/>
                <w:b/>
                <w:bCs/>
                <w:sz w:val="24"/>
              </w:rPr>
              <w:t>Family inclusivity</w:t>
            </w:r>
          </w:p>
        </w:tc>
        <w:tc>
          <w:tcPr>
            <w:tcW w:w="14033" w:type="dxa"/>
          </w:tcPr>
          <w:p w14:paraId="53CFE674"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Our Citizenship curriculum celebrates family diversity with many different family types recognised.</w:t>
            </w:r>
          </w:p>
          <w:p w14:paraId="69C8C0FC"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Books and resources show a range of families to normalise different family set ups</w:t>
            </w:r>
          </w:p>
        </w:tc>
      </w:tr>
      <w:tr w:rsidR="008F671A" w:rsidRPr="00685045" w14:paraId="663A7F2B" w14:textId="77777777" w:rsidTr="004A3048">
        <w:tc>
          <w:tcPr>
            <w:tcW w:w="1413" w:type="dxa"/>
          </w:tcPr>
          <w:p w14:paraId="09DCCF12" w14:textId="77777777" w:rsidR="008F671A" w:rsidRPr="00685045" w:rsidRDefault="008F671A" w:rsidP="004A3048">
            <w:pPr>
              <w:rPr>
                <w:rFonts w:cstheme="minorHAnsi"/>
                <w:b/>
                <w:bCs/>
                <w:sz w:val="24"/>
              </w:rPr>
            </w:pPr>
            <w:r w:rsidRPr="00685045">
              <w:rPr>
                <w:rFonts w:cstheme="minorHAnsi"/>
                <w:b/>
                <w:bCs/>
                <w:sz w:val="24"/>
              </w:rPr>
              <w:t>Race and heritage</w:t>
            </w:r>
          </w:p>
        </w:tc>
        <w:tc>
          <w:tcPr>
            <w:tcW w:w="14033" w:type="dxa"/>
          </w:tcPr>
          <w:p w14:paraId="7700AD2B"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Assemblies and Citizenship teaches the children about other cultures and ethnicities</w:t>
            </w:r>
          </w:p>
          <w:p w14:paraId="70003D55"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Toys, displays and books reflect a range of people from different cultures and avoid stereotypes</w:t>
            </w:r>
          </w:p>
          <w:p w14:paraId="543DE9AD"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We include positive stories about people of different races and heritages, not just a narrative of struggle</w:t>
            </w:r>
          </w:p>
        </w:tc>
      </w:tr>
      <w:tr w:rsidR="008F671A" w:rsidRPr="00685045" w14:paraId="20B7A533" w14:textId="77777777" w:rsidTr="004A3048">
        <w:tc>
          <w:tcPr>
            <w:tcW w:w="1413" w:type="dxa"/>
          </w:tcPr>
          <w:p w14:paraId="6D2D6EFB" w14:textId="77777777" w:rsidR="008F671A" w:rsidRPr="00685045" w:rsidRDefault="008F671A" w:rsidP="004A3048">
            <w:pPr>
              <w:rPr>
                <w:rFonts w:cstheme="minorHAnsi"/>
                <w:b/>
                <w:bCs/>
                <w:sz w:val="24"/>
              </w:rPr>
            </w:pPr>
            <w:r w:rsidRPr="00685045">
              <w:rPr>
                <w:rFonts w:cstheme="minorHAnsi"/>
                <w:b/>
                <w:bCs/>
                <w:sz w:val="24"/>
              </w:rPr>
              <w:t>Religion</w:t>
            </w:r>
          </w:p>
        </w:tc>
        <w:tc>
          <w:tcPr>
            <w:tcW w:w="14033" w:type="dxa"/>
          </w:tcPr>
          <w:p w14:paraId="030795A3"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Assemblies include important stories and festivals from different faiths</w:t>
            </w:r>
          </w:p>
          <w:p w14:paraId="55044AD5" w14:textId="77777777" w:rsidR="008F671A" w:rsidRPr="00685045" w:rsidRDefault="008F671A" w:rsidP="008F671A">
            <w:pPr>
              <w:pStyle w:val="ListParagraph"/>
              <w:numPr>
                <w:ilvl w:val="0"/>
                <w:numId w:val="35"/>
              </w:numPr>
              <w:ind w:left="317"/>
              <w:rPr>
                <w:rFonts w:cstheme="minorHAnsi"/>
                <w:sz w:val="24"/>
              </w:rPr>
            </w:pPr>
            <w:r w:rsidRPr="00685045">
              <w:rPr>
                <w:rFonts w:cstheme="minorHAnsi"/>
                <w:sz w:val="24"/>
              </w:rPr>
              <w:t>RE curriculum gives the children the opportunity to develop an understanding of their own and other people’s beliefs.</w:t>
            </w:r>
          </w:p>
        </w:tc>
      </w:tr>
    </w:tbl>
    <w:p w14:paraId="40495B83" w14:textId="77777777" w:rsidR="008F671A" w:rsidRPr="00685045" w:rsidRDefault="008F671A" w:rsidP="008F671A"/>
    <w:p w14:paraId="76588450" w14:textId="3CD8EBA5" w:rsidR="009A2BE8" w:rsidRPr="00685045" w:rsidRDefault="009A2BE8"/>
    <w:p w14:paraId="68D4F912" w14:textId="4D642977" w:rsidR="009A2BE8" w:rsidRPr="00685045" w:rsidRDefault="009A2BE8"/>
    <w:p w14:paraId="169792B9" w14:textId="4FE48A8A" w:rsidR="009A2BE8" w:rsidRPr="00685045" w:rsidRDefault="009A2BE8"/>
    <w:p w14:paraId="0DA3A6FA" w14:textId="5A498C4D" w:rsidR="009A2BE8" w:rsidRDefault="009A2BE8"/>
    <w:p w14:paraId="3FBEEB54" w14:textId="77777777" w:rsidR="00685045" w:rsidRDefault="00685045"/>
    <w:p w14:paraId="3F82441C" w14:textId="77777777" w:rsidR="005175A0" w:rsidRDefault="005175A0"/>
    <w:p w14:paraId="0F1016B1" w14:textId="77432B7C" w:rsidR="00685045" w:rsidRPr="00523587" w:rsidRDefault="00685045">
      <w:pPr>
        <w:rPr>
          <w:rFonts w:ascii="Sassoon Infant Std" w:hAnsi="Sassoon Infant Std"/>
          <w:b/>
          <w:u w:val="single"/>
        </w:rPr>
      </w:pPr>
      <w:r w:rsidRPr="00523587">
        <w:rPr>
          <w:rFonts w:ascii="Sassoon Infant Std" w:hAnsi="Sassoon Infant Std"/>
          <w:b/>
          <w:sz w:val="36"/>
          <w:u w:val="single"/>
        </w:rPr>
        <w:lastRenderedPageBreak/>
        <w:t>Citizenship</w:t>
      </w:r>
    </w:p>
    <w:p w14:paraId="52984AC0" w14:textId="37788D5B" w:rsidR="009A2BE8" w:rsidRPr="00523587" w:rsidRDefault="009A2BE8">
      <w:pPr>
        <w:rPr>
          <w:rFonts w:ascii="Sassoon Infant Std" w:hAnsi="Sassoon Infant Std"/>
        </w:rPr>
      </w:pPr>
    </w:p>
    <w:p w14:paraId="26D39B3A" w14:textId="1EF6B845" w:rsidR="009A2BE8" w:rsidRPr="00523587" w:rsidRDefault="009A2BE8">
      <w:pPr>
        <w:rPr>
          <w:rFonts w:ascii="Sassoon Infant Std" w:hAnsi="Sassoon Infant Std"/>
        </w:rPr>
      </w:pPr>
    </w:p>
    <w:tbl>
      <w:tblPr>
        <w:tblStyle w:val="TableGrid"/>
        <w:tblpPr w:leftFromText="180" w:rightFromText="180" w:vertAnchor="page" w:horzAnchor="margin" w:tblpY="1291"/>
        <w:tblW w:w="15330" w:type="dxa"/>
        <w:tblLayout w:type="fixed"/>
        <w:tblLook w:val="04A0" w:firstRow="1" w:lastRow="0" w:firstColumn="1" w:lastColumn="0" w:noHBand="0" w:noVBand="1"/>
      </w:tblPr>
      <w:tblGrid>
        <w:gridCol w:w="1893"/>
        <w:gridCol w:w="3358"/>
        <w:gridCol w:w="7"/>
        <w:gridCol w:w="2621"/>
        <w:gridCol w:w="258"/>
        <w:gridCol w:w="3247"/>
        <w:gridCol w:w="3946"/>
      </w:tblGrid>
      <w:tr w:rsidR="009A2BE8" w:rsidRPr="00523587" w14:paraId="6A7F3046" w14:textId="77777777" w:rsidTr="0032784D">
        <w:trPr>
          <w:trHeight w:val="349"/>
        </w:trPr>
        <w:tc>
          <w:tcPr>
            <w:tcW w:w="1893" w:type="dxa"/>
            <w:shd w:val="clear" w:color="auto" w:fill="D9D9D9" w:themeFill="background1" w:themeFillShade="D9"/>
          </w:tcPr>
          <w:p w14:paraId="2CE0FDC0" w14:textId="77777777" w:rsidR="009A2BE8" w:rsidRPr="00523587" w:rsidRDefault="009A2BE8" w:rsidP="0032784D">
            <w:pPr>
              <w:rPr>
                <w:rFonts w:ascii="Sassoon Infant Std" w:hAnsi="Sassoon Infant Std"/>
                <w:sz w:val="28"/>
                <w:szCs w:val="28"/>
              </w:rPr>
            </w:pPr>
          </w:p>
        </w:tc>
        <w:tc>
          <w:tcPr>
            <w:tcW w:w="3358" w:type="dxa"/>
            <w:shd w:val="clear" w:color="auto" w:fill="D9D9D9" w:themeFill="background1" w:themeFillShade="D9"/>
          </w:tcPr>
          <w:p w14:paraId="4E73721C" w14:textId="77777777" w:rsidR="009A2BE8" w:rsidRPr="00523587" w:rsidRDefault="009A2BE8" w:rsidP="0032784D">
            <w:pPr>
              <w:rPr>
                <w:rFonts w:ascii="Sassoon Infant Std" w:hAnsi="Sassoon Infant Std"/>
                <w:b/>
                <w:bCs/>
                <w:sz w:val="36"/>
                <w:szCs w:val="28"/>
              </w:rPr>
            </w:pPr>
            <w:r w:rsidRPr="00523587">
              <w:rPr>
                <w:rFonts w:ascii="Sassoon Infant Std" w:hAnsi="Sassoon Infant Std"/>
                <w:b/>
                <w:bCs/>
                <w:sz w:val="36"/>
                <w:szCs w:val="28"/>
              </w:rPr>
              <w:t>Term 1 and 2</w:t>
            </w:r>
          </w:p>
        </w:tc>
        <w:tc>
          <w:tcPr>
            <w:tcW w:w="2628" w:type="dxa"/>
            <w:gridSpan w:val="2"/>
            <w:shd w:val="clear" w:color="auto" w:fill="D9D9D9" w:themeFill="background1" w:themeFillShade="D9"/>
          </w:tcPr>
          <w:p w14:paraId="3DED8153" w14:textId="77777777" w:rsidR="009A2BE8" w:rsidRPr="00523587" w:rsidRDefault="009A2BE8" w:rsidP="0032784D">
            <w:pPr>
              <w:rPr>
                <w:rFonts w:ascii="Sassoon Infant Std" w:hAnsi="Sassoon Infant Std"/>
                <w:b/>
                <w:bCs/>
                <w:sz w:val="36"/>
                <w:szCs w:val="28"/>
              </w:rPr>
            </w:pPr>
            <w:r w:rsidRPr="00523587">
              <w:rPr>
                <w:rFonts w:ascii="Sassoon Infant Std" w:hAnsi="Sassoon Infant Std"/>
                <w:b/>
                <w:bCs/>
                <w:sz w:val="36"/>
                <w:szCs w:val="28"/>
              </w:rPr>
              <w:t>Term 3</w:t>
            </w:r>
          </w:p>
        </w:tc>
        <w:tc>
          <w:tcPr>
            <w:tcW w:w="3505" w:type="dxa"/>
            <w:gridSpan w:val="2"/>
            <w:shd w:val="clear" w:color="auto" w:fill="D9D9D9" w:themeFill="background1" w:themeFillShade="D9"/>
          </w:tcPr>
          <w:p w14:paraId="5B872F3B" w14:textId="77777777" w:rsidR="009A2BE8" w:rsidRPr="00523587" w:rsidRDefault="009A2BE8" w:rsidP="0032784D">
            <w:pPr>
              <w:rPr>
                <w:rFonts w:ascii="Sassoon Infant Std" w:hAnsi="Sassoon Infant Std"/>
                <w:b/>
                <w:bCs/>
                <w:sz w:val="36"/>
                <w:szCs w:val="28"/>
              </w:rPr>
            </w:pPr>
            <w:r w:rsidRPr="00523587">
              <w:rPr>
                <w:rFonts w:ascii="Sassoon Infant Std" w:hAnsi="Sassoon Infant Std"/>
                <w:b/>
                <w:bCs/>
                <w:sz w:val="36"/>
                <w:szCs w:val="28"/>
              </w:rPr>
              <w:t>Term 4 and 5</w:t>
            </w:r>
          </w:p>
        </w:tc>
        <w:tc>
          <w:tcPr>
            <w:tcW w:w="3946" w:type="dxa"/>
            <w:shd w:val="clear" w:color="auto" w:fill="D9D9D9" w:themeFill="background1" w:themeFillShade="D9"/>
          </w:tcPr>
          <w:p w14:paraId="6C2BE1B8" w14:textId="77777777" w:rsidR="009A2BE8" w:rsidRPr="00523587" w:rsidRDefault="009A2BE8" w:rsidP="0032784D">
            <w:pPr>
              <w:rPr>
                <w:rFonts w:ascii="Sassoon Infant Std" w:hAnsi="Sassoon Infant Std"/>
                <w:b/>
                <w:bCs/>
                <w:sz w:val="36"/>
                <w:szCs w:val="28"/>
              </w:rPr>
            </w:pPr>
            <w:r w:rsidRPr="00523587">
              <w:rPr>
                <w:rFonts w:ascii="Sassoon Infant Std" w:hAnsi="Sassoon Infant Std"/>
                <w:b/>
                <w:bCs/>
                <w:sz w:val="36"/>
                <w:szCs w:val="28"/>
              </w:rPr>
              <w:t>Term 6</w:t>
            </w:r>
          </w:p>
        </w:tc>
      </w:tr>
      <w:tr w:rsidR="009A2BE8" w:rsidRPr="00523587" w14:paraId="178F9AE9" w14:textId="77777777" w:rsidTr="0032784D">
        <w:trPr>
          <w:trHeight w:val="1246"/>
        </w:trPr>
        <w:tc>
          <w:tcPr>
            <w:tcW w:w="1893" w:type="dxa"/>
            <w:shd w:val="clear" w:color="auto" w:fill="D9D9D9" w:themeFill="background1" w:themeFillShade="D9"/>
          </w:tcPr>
          <w:p w14:paraId="2C6BE4F1" w14:textId="77777777" w:rsidR="009A2BE8" w:rsidRPr="00523587" w:rsidRDefault="009A2BE8" w:rsidP="0032784D">
            <w:pPr>
              <w:rPr>
                <w:rFonts w:ascii="Sassoon Infant Std" w:hAnsi="Sassoon Infant Std"/>
                <w:b/>
                <w:sz w:val="32"/>
                <w:szCs w:val="32"/>
              </w:rPr>
            </w:pPr>
            <w:r w:rsidRPr="00523587">
              <w:rPr>
                <w:rFonts w:ascii="Sassoon Infant Std" w:hAnsi="Sassoon Infant Std"/>
                <w:b/>
                <w:sz w:val="32"/>
                <w:szCs w:val="32"/>
              </w:rPr>
              <w:t xml:space="preserve">Theme – </w:t>
            </w:r>
            <w:r w:rsidRPr="00523587">
              <w:rPr>
                <w:rFonts w:ascii="Sassoon Infant Std" w:hAnsi="Sassoon Infant Std"/>
                <w:b/>
                <w:sz w:val="28"/>
                <w:szCs w:val="28"/>
              </w:rPr>
              <w:t>all year groups</w:t>
            </w:r>
          </w:p>
        </w:tc>
        <w:tc>
          <w:tcPr>
            <w:tcW w:w="3358" w:type="dxa"/>
          </w:tcPr>
          <w:p w14:paraId="423AC087" w14:textId="77777777" w:rsidR="009A2BE8" w:rsidRPr="00523587" w:rsidRDefault="009A2BE8" w:rsidP="0032784D">
            <w:pPr>
              <w:rPr>
                <w:rFonts w:ascii="Sassoon Infant Std" w:hAnsi="Sassoon Infant Std"/>
                <w:sz w:val="28"/>
                <w:szCs w:val="28"/>
              </w:rPr>
            </w:pPr>
            <w:r w:rsidRPr="00523587">
              <w:rPr>
                <w:rFonts w:ascii="Sassoon Infant Std" w:hAnsi="Sassoon Infant Std"/>
                <w:bCs/>
                <w:sz w:val="28"/>
                <w:szCs w:val="28"/>
              </w:rPr>
              <w:t>Play an active role as a citizen</w:t>
            </w:r>
          </w:p>
        </w:tc>
        <w:tc>
          <w:tcPr>
            <w:tcW w:w="2628" w:type="dxa"/>
            <w:gridSpan w:val="2"/>
          </w:tcPr>
          <w:p w14:paraId="62F8BFC0" w14:textId="77777777" w:rsidR="009A2BE8" w:rsidRPr="00523587" w:rsidRDefault="009A2BE8" w:rsidP="0032784D">
            <w:pPr>
              <w:rPr>
                <w:rFonts w:ascii="Sassoon Infant Std" w:hAnsi="Sassoon Infant Std"/>
                <w:sz w:val="28"/>
                <w:szCs w:val="28"/>
              </w:rPr>
            </w:pPr>
            <w:r w:rsidRPr="00523587">
              <w:rPr>
                <w:rFonts w:ascii="Sassoon Infant Std" w:hAnsi="Sassoon Infant Std"/>
                <w:bCs/>
                <w:sz w:val="28"/>
                <w:szCs w:val="28"/>
              </w:rPr>
              <w:t>Develop confidence and resilience</w:t>
            </w:r>
          </w:p>
        </w:tc>
        <w:tc>
          <w:tcPr>
            <w:tcW w:w="3505" w:type="dxa"/>
            <w:gridSpan w:val="2"/>
          </w:tcPr>
          <w:p w14:paraId="7BE1183D" w14:textId="77777777" w:rsidR="009A2BE8" w:rsidRPr="00523587" w:rsidRDefault="009A2BE8" w:rsidP="0032784D">
            <w:pPr>
              <w:rPr>
                <w:rFonts w:ascii="Sassoon Infant Std" w:hAnsi="Sassoon Infant Std"/>
                <w:sz w:val="28"/>
                <w:szCs w:val="28"/>
              </w:rPr>
            </w:pPr>
            <w:r w:rsidRPr="00523587">
              <w:rPr>
                <w:rFonts w:ascii="Sassoon Infant Std" w:hAnsi="Sassoon Infant Std"/>
                <w:bCs/>
                <w:sz w:val="28"/>
                <w:szCs w:val="28"/>
              </w:rPr>
              <w:t>Develop good relationships and respect differences between people</w:t>
            </w:r>
          </w:p>
        </w:tc>
        <w:tc>
          <w:tcPr>
            <w:tcW w:w="3946" w:type="dxa"/>
          </w:tcPr>
          <w:p w14:paraId="056BE728" w14:textId="4ADF01A9" w:rsidR="009A2BE8" w:rsidRPr="00523587" w:rsidRDefault="009A2BE8" w:rsidP="0032784D">
            <w:pPr>
              <w:rPr>
                <w:rFonts w:ascii="Sassoon Infant Std" w:hAnsi="Sassoon Infant Std"/>
                <w:bCs/>
                <w:sz w:val="28"/>
                <w:szCs w:val="28"/>
              </w:rPr>
            </w:pPr>
            <w:r w:rsidRPr="00523587">
              <w:rPr>
                <w:rFonts w:ascii="Sassoon Infant Std" w:hAnsi="Sassoon Infant Std"/>
                <w:bCs/>
                <w:sz w:val="28"/>
                <w:szCs w:val="28"/>
              </w:rPr>
              <w:t>Develop a healthy lifestyle</w:t>
            </w:r>
            <w:r w:rsidR="00EB55E3" w:rsidRPr="00523587">
              <w:rPr>
                <w:rFonts w:ascii="Sassoon Infant Std" w:hAnsi="Sassoon Infant Std"/>
                <w:bCs/>
                <w:sz w:val="28"/>
                <w:szCs w:val="28"/>
              </w:rPr>
              <w:t xml:space="preserve"> and transition</w:t>
            </w:r>
            <w:r w:rsidRPr="00523587">
              <w:rPr>
                <w:rFonts w:ascii="Sassoon Infant Std" w:hAnsi="Sassoon Infant Std"/>
                <w:bCs/>
                <w:sz w:val="28"/>
                <w:szCs w:val="28"/>
              </w:rPr>
              <w:t xml:space="preserve"> </w:t>
            </w:r>
          </w:p>
        </w:tc>
      </w:tr>
      <w:tr w:rsidR="009A2BE8" w:rsidRPr="00523587" w14:paraId="3E7DD467" w14:textId="77777777" w:rsidTr="0032784D">
        <w:trPr>
          <w:trHeight w:val="3190"/>
        </w:trPr>
        <w:tc>
          <w:tcPr>
            <w:tcW w:w="1893" w:type="dxa"/>
            <w:shd w:val="clear" w:color="auto" w:fill="D9D9D9" w:themeFill="background1" w:themeFillShade="D9"/>
          </w:tcPr>
          <w:p w14:paraId="7B36AB04" w14:textId="77777777" w:rsidR="009A2BE8" w:rsidRPr="00523587" w:rsidRDefault="009A2BE8" w:rsidP="0032784D">
            <w:pPr>
              <w:rPr>
                <w:rFonts w:ascii="Sassoon Infant Std" w:hAnsi="Sassoon Infant Std"/>
                <w:b/>
                <w:sz w:val="32"/>
                <w:szCs w:val="32"/>
              </w:rPr>
            </w:pPr>
            <w:r w:rsidRPr="00523587">
              <w:rPr>
                <w:rFonts w:ascii="Sassoon Infant Std" w:hAnsi="Sassoon Infant Std"/>
                <w:b/>
                <w:sz w:val="32"/>
                <w:szCs w:val="32"/>
              </w:rPr>
              <w:t>Year R</w:t>
            </w:r>
          </w:p>
        </w:tc>
        <w:tc>
          <w:tcPr>
            <w:tcW w:w="3358" w:type="dxa"/>
          </w:tcPr>
          <w:p w14:paraId="7B4BB881" w14:textId="29AE4D3E" w:rsidR="009A2BE8" w:rsidRPr="00523587" w:rsidRDefault="009A2BE8" w:rsidP="0032784D">
            <w:pPr>
              <w:rPr>
                <w:rFonts w:ascii="Sassoon Infant Std" w:hAnsi="Sassoon Infant Std" w:cstheme="majorHAnsi"/>
                <w:sz w:val="24"/>
                <w:szCs w:val="24"/>
              </w:rPr>
            </w:pPr>
            <w:r w:rsidRPr="00523587">
              <w:rPr>
                <w:rFonts w:ascii="Sassoon Infant Std" w:hAnsi="Sassoon Infant Std" w:cstheme="majorHAnsi"/>
                <w:sz w:val="24"/>
                <w:szCs w:val="24"/>
              </w:rPr>
              <w:t>Sharing class rules. Discussing the needs of plants and animals during term 4 and term 5 Animals Kingdom. Term 1 discussing and comparing families. Class assembly in term 6.</w:t>
            </w:r>
          </w:p>
          <w:p w14:paraId="22F2170A" w14:textId="77777777" w:rsidR="009A2BE8" w:rsidRPr="00523587" w:rsidRDefault="009A2BE8" w:rsidP="0032784D">
            <w:pPr>
              <w:rPr>
                <w:rFonts w:ascii="Sassoon Infant Std" w:hAnsi="Sassoon Infant Std"/>
                <w:sz w:val="24"/>
                <w:szCs w:val="24"/>
              </w:rPr>
            </w:pPr>
          </w:p>
        </w:tc>
        <w:tc>
          <w:tcPr>
            <w:tcW w:w="6133" w:type="dxa"/>
            <w:gridSpan w:val="4"/>
          </w:tcPr>
          <w:p w14:paraId="3C6A9CF2" w14:textId="77777777" w:rsidR="009A2BE8" w:rsidRPr="00523587" w:rsidRDefault="009A2BE8" w:rsidP="0032784D">
            <w:pPr>
              <w:rPr>
                <w:rFonts w:ascii="Sassoon Infant Std" w:hAnsi="Sassoon Infant Std"/>
                <w:sz w:val="24"/>
                <w:szCs w:val="24"/>
              </w:rPr>
            </w:pPr>
            <w:r w:rsidRPr="00523587">
              <w:rPr>
                <w:rFonts w:ascii="Sassoon Infant Std" w:hAnsi="Sassoon Infant Std" w:cstheme="majorHAnsi"/>
                <w:sz w:val="24"/>
                <w:szCs w:val="24"/>
              </w:rPr>
              <w:t>General discussions during teaching, CIA, special person and sharing learning diaries.</w:t>
            </w:r>
          </w:p>
        </w:tc>
        <w:tc>
          <w:tcPr>
            <w:tcW w:w="3946" w:type="dxa"/>
          </w:tcPr>
          <w:p w14:paraId="6113C03C" w14:textId="77777777" w:rsidR="009A2BE8" w:rsidRPr="00523587" w:rsidRDefault="009A2BE8" w:rsidP="0032784D">
            <w:pPr>
              <w:rPr>
                <w:rFonts w:ascii="Sassoon Infant Std" w:hAnsi="Sassoon Infant Std" w:cstheme="majorHAnsi"/>
                <w:sz w:val="24"/>
                <w:szCs w:val="24"/>
              </w:rPr>
            </w:pPr>
            <w:r w:rsidRPr="00523587">
              <w:rPr>
                <w:rFonts w:ascii="Sassoon Infant Std" w:hAnsi="Sassoon Infant Std" w:cstheme="majorHAnsi"/>
                <w:sz w:val="24"/>
                <w:szCs w:val="24"/>
              </w:rPr>
              <w:t xml:space="preserve">Throughout the year we teach hygiene, such as washing hands before eating, after toilet etc. </w:t>
            </w:r>
          </w:p>
          <w:p w14:paraId="4DC2B336" w14:textId="75EEF4AE" w:rsidR="009A2BE8" w:rsidRPr="00523587" w:rsidRDefault="009A2BE8" w:rsidP="0032784D">
            <w:pPr>
              <w:rPr>
                <w:rFonts w:ascii="Sassoon Infant Std" w:hAnsi="Sassoon Infant Std" w:cstheme="majorHAnsi"/>
                <w:sz w:val="24"/>
                <w:szCs w:val="24"/>
              </w:rPr>
            </w:pPr>
            <w:r w:rsidRPr="00523587">
              <w:rPr>
                <w:rFonts w:ascii="Sassoon Infant Std" w:hAnsi="Sassoon Infant Std" w:cstheme="majorHAnsi"/>
                <w:sz w:val="24"/>
                <w:szCs w:val="24"/>
              </w:rPr>
              <w:t>Healthy eating is discussed throughout CIA, such as which items they buy from the shop, which food they cook in the home corner etc. It is also explicitly taught during term 4</w:t>
            </w:r>
            <w:r w:rsidR="00945940">
              <w:rPr>
                <w:rFonts w:ascii="Sassoon Infant Std" w:hAnsi="Sassoon Infant Std" w:cstheme="majorHAnsi"/>
                <w:sz w:val="24"/>
                <w:szCs w:val="24"/>
              </w:rPr>
              <w:t xml:space="preserve">. </w:t>
            </w:r>
            <w:r w:rsidRPr="00523587">
              <w:rPr>
                <w:rFonts w:ascii="Sassoon Infant Std" w:hAnsi="Sassoon Infant Std" w:cstheme="majorHAnsi"/>
                <w:sz w:val="24"/>
                <w:szCs w:val="24"/>
              </w:rPr>
              <w:t>The effect of exercise is discussed regularly in PE. Term 1 learning about people who help us, visit from paramedic, PCSO, and fire safety talk.</w:t>
            </w:r>
          </w:p>
          <w:p w14:paraId="4161EA4C" w14:textId="77777777" w:rsidR="009A2BE8" w:rsidRPr="00523587" w:rsidRDefault="009A2BE8" w:rsidP="0032784D">
            <w:pPr>
              <w:rPr>
                <w:rFonts w:ascii="Sassoon Infant Std" w:hAnsi="Sassoon Infant Std" w:cstheme="majorHAnsi"/>
                <w:sz w:val="24"/>
                <w:szCs w:val="24"/>
              </w:rPr>
            </w:pPr>
            <w:r w:rsidRPr="00523587">
              <w:rPr>
                <w:rFonts w:ascii="Sassoon Infant Std" w:hAnsi="Sassoon Infant Std" w:cstheme="majorHAnsi"/>
                <w:sz w:val="24"/>
                <w:szCs w:val="24"/>
              </w:rPr>
              <w:t>Term 6 learn how to stay safe in the summer, including water safety and sun safety.</w:t>
            </w:r>
          </w:p>
          <w:p w14:paraId="64662A9E" w14:textId="77777777" w:rsidR="009A2BE8" w:rsidRPr="00523587" w:rsidRDefault="009A2BE8" w:rsidP="0032784D">
            <w:pPr>
              <w:rPr>
                <w:rFonts w:ascii="Sassoon Infant Std" w:hAnsi="Sassoon Infant Std" w:cstheme="majorHAnsi"/>
                <w:sz w:val="24"/>
                <w:szCs w:val="24"/>
              </w:rPr>
            </w:pPr>
          </w:p>
        </w:tc>
      </w:tr>
      <w:tr w:rsidR="0032784D" w:rsidRPr="00523587" w14:paraId="200A723E" w14:textId="0C20C2F8" w:rsidTr="0032784D">
        <w:trPr>
          <w:trHeight w:val="1400"/>
        </w:trPr>
        <w:tc>
          <w:tcPr>
            <w:tcW w:w="1893" w:type="dxa"/>
            <w:shd w:val="clear" w:color="auto" w:fill="D9D9D9" w:themeFill="background1" w:themeFillShade="D9"/>
          </w:tcPr>
          <w:p w14:paraId="788B8027" w14:textId="135A36B1" w:rsidR="0032784D" w:rsidRPr="00523587" w:rsidRDefault="0032784D" w:rsidP="00945940">
            <w:pPr>
              <w:rPr>
                <w:rFonts w:ascii="Sassoon Infant Std" w:hAnsi="Sassoon Infant Std"/>
                <w:color w:val="FF0000"/>
                <w:sz w:val="32"/>
                <w:szCs w:val="32"/>
              </w:rPr>
            </w:pPr>
            <w:r w:rsidRPr="00523587">
              <w:rPr>
                <w:rFonts w:ascii="Sassoon Infant Std" w:hAnsi="Sassoon Infant Std"/>
                <w:b/>
                <w:sz w:val="32"/>
                <w:szCs w:val="32"/>
              </w:rPr>
              <w:t xml:space="preserve">Allington Value </w:t>
            </w:r>
          </w:p>
        </w:tc>
        <w:tc>
          <w:tcPr>
            <w:tcW w:w="3365" w:type="dxa"/>
            <w:gridSpan w:val="2"/>
            <w:vAlign w:val="center"/>
          </w:tcPr>
          <w:p w14:paraId="544BA039" w14:textId="3CC510F9" w:rsidR="00523587" w:rsidRPr="00523587" w:rsidRDefault="00523587" w:rsidP="0032784D">
            <w:pPr>
              <w:rPr>
                <w:rFonts w:ascii="Sassoon Infant Std" w:hAnsi="Sassoon Infant Std" w:cs="Times New Roman"/>
                <w:bCs/>
                <w:color w:val="000000" w:themeColor="text1"/>
                <w:sz w:val="28"/>
                <w:szCs w:val="24"/>
              </w:rPr>
            </w:pPr>
            <w:r w:rsidRPr="00523587">
              <w:rPr>
                <w:rFonts w:ascii="Sassoon Infant Std" w:hAnsi="Sassoon Infant Std" w:cs="Times New Roman"/>
                <w:bCs/>
                <w:color w:val="000000" w:themeColor="text1"/>
                <w:sz w:val="28"/>
                <w:szCs w:val="24"/>
              </w:rPr>
              <w:t xml:space="preserve">Term 1 – </w:t>
            </w:r>
            <w:r>
              <w:rPr>
                <w:rFonts w:ascii="Sassoon Infant Std" w:hAnsi="Sassoon Infant Std" w:cs="Times New Roman"/>
                <w:bCs/>
                <w:color w:val="000000" w:themeColor="text1"/>
                <w:sz w:val="28"/>
                <w:szCs w:val="24"/>
              </w:rPr>
              <w:t>Ha</w:t>
            </w:r>
            <w:r w:rsidRPr="00523587">
              <w:rPr>
                <w:rFonts w:ascii="Sassoon Infant Std" w:hAnsi="Sassoon Infant Std" w:cs="Times New Roman"/>
                <w:bCs/>
                <w:color w:val="000000" w:themeColor="text1"/>
                <w:sz w:val="28"/>
                <w:szCs w:val="24"/>
              </w:rPr>
              <w:t>ppiness</w:t>
            </w:r>
          </w:p>
          <w:p w14:paraId="0937180B" w14:textId="1C4C78DA" w:rsidR="00523587" w:rsidRPr="00523587" w:rsidRDefault="00523587" w:rsidP="0032784D">
            <w:pPr>
              <w:rPr>
                <w:rFonts w:ascii="Sassoon Infant Std" w:hAnsi="Sassoon Infant Std" w:cs="Times New Roman"/>
                <w:bCs/>
                <w:color w:val="000000" w:themeColor="text1"/>
                <w:sz w:val="28"/>
                <w:szCs w:val="24"/>
              </w:rPr>
            </w:pPr>
            <w:r w:rsidRPr="00523587">
              <w:rPr>
                <w:rFonts w:ascii="Sassoon Infant Std" w:hAnsi="Sassoon Infant Std" w:cs="Times New Roman"/>
                <w:bCs/>
                <w:color w:val="000000" w:themeColor="text1"/>
                <w:sz w:val="28"/>
                <w:szCs w:val="24"/>
              </w:rPr>
              <w:t xml:space="preserve">Term 2 – </w:t>
            </w:r>
            <w:r>
              <w:rPr>
                <w:rFonts w:ascii="Sassoon Infant Std" w:hAnsi="Sassoon Infant Std" w:cs="Times New Roman"/>
                <w:bCs/>
                <w:color w:val="000000" w:themeColor="text1"/>
                <w:sz w:val="28"/>
                <w:szCs w:val="24"/>
              </w:rPr>
              <w:t>In</w:t>
            </w:r>
            <w:r w:rsidRPr="00523587">
              <w:rPr>
                <w:rFonts w:ascii="Sassoon Infant Std" w:hAnsi="Sassoon Infant Std" w:cs="Times New Roman"/>
                <w:bCs/>
                <w:color w:val="000000" w:themeColor="text1"/>
                <w:sz w:val="28"/>
                <w:szCs w:val="24"/>
              </w:rPr>
              <w:t xml:space="preserve">spiration </w:t>
            </w:r>
          </w:p>
          <w:p w14:paraId="608B0BE1" w14:textId="77777777" w:rsidR="00523587" w:rsidRPr="00523587" w:rsidRDefault="00523587" w:rsidP="0032784D">
            <w:pPr>
              <w:rPr>
                <w:rFonts w:ascii="Sassoon Infant Std" w:hAnsi="Sassoon Infant Std" w:cs="Times New Roman"/>
                <w:bCs/>
                <w:color w:val="000000" w:themeColor="text1"/>
                <w:sz w:val="28"/>
                <w:szCs w:val="24"/>
              </w:rPr>
            </w:pPr>
          </w:p>
          <w:p w14:paraId="5F5020E2" w14:textId="1ED603BD" w:rsidR="0032784D" w:rsidRPr="00523587" w:rsidRDefault="0032784D" w:rsidP="0032784D">
            <w:pPr>
              <w:rPr>
                <w:rFonts w:ascii="Sassoon Infant Std" w:hAnsi="Sassoon Infant Std"/>
                <w:bCs/>
                <w:color w:val="000000" w:themeColor="text1"/>
                <w:sz w:val="28"/>
                <w:szCs w:val="24"/>
              </w:rPr>
            </w:pPr>
          </w:p>
        </w:tc>
        <w:tc>
          <w:tcPr>
            <w:tcW w:w="2879" w:type="dxa"/>
            <w:gridSpan w:val="2"/>
            <w:vAlign w:val="center"/>
          </w:tcPr>
          <w:p w14:paraId="0F57F987" w14:textId="06F0CD4A" w:rsidR="00523587" w:rsidRDefault="00523587" w:rsidP="0032784D">
            <w:pPr>
              <w:rPr>
                <w:rFonts w:ascii="Sassoon Infant Std" w:hAnsi="Sassoon Infant Std" w:cs="Times New Roman"/>
                <w:bCs/>
                <w:color w:val="000000" w:themeColor="text1"/>
                <w:sz w:val="28"/>
                <w:szCs w:val="24"/>
              </w:rPr>
            </w:pPr>
            <w:r>
              <w:rPr>
                <w:rFonts w:ascii="Sassoon Infant Std" w:hAnsi="Sassoon Infant Std" w:cs="Times New Roman"/>
                <w:bCs/>
                <w:color w:val="000000" w:themeColor="text1"/>
                <w:sz w:val="28"/>
                <w:szCs w:val="24"/>
              </w:rPr>
              <w:t xml:space="preserve">Term 3 – Creativity </w:t>
            </w:r>
          </w:p>
          <w:p w14:paraId="397BC271" w14:textId="5F005112" w:rsidR="0032784D" w:rsidRPr="00523587" w:rsidRDefault="0032784D" w:rsidP="0032784D">
            <w:pPr>
              <w:rPr>
                <w:rFonts w:ascii="Sassoon Infant Std" w:hAnsi="Sassoon Infant Std"/>
                <w:bCs/>
                <w:color w:val="000000" w:themeColor="text1"/>
                <w:sz w:val="28"/>
                <w:szCs w:val="24"/>
              </w:rPr>
            </w:pPr>
          </w:p>
        </w:tc>
        <w:tc>
          <w:tcPr>
            <w:tcW w:w="3247" w:type="dxa"/>
            <w:vAlign w:val="center"/>
          </w:tcPr>
          <w:p w14:paraId="0D03E815" w14:textId="0DBA1C01" w:rsidR="00523587" w:rsidRDefault="00523587" w:rsidP="0032784D">
            <w:pPr>
              <w:rPr>
                <w:rFonts w:ascii="Sassoon Infant Std" w:hAnsi="Sassoon Infant Std" w:cs="Times New Roman"/>
                <w:bCs/>
                <w:color w:val="000000" w:themeColor="text1"/>
                <w:sz w:val="28"/>
                <w:szCs w:val="24"/>
              </w:rPr>
            </w:pPr>
            <w:r>
              <w:rPr>
                <w:rFonts w:ascii="Sassoon Infant Std" w:hAnsi="Sassoon Infant Std" w:cs="Times New Roman"/>
                <w:bCs/>
                <w:color w:val="000000" w:themeColor="text1"/>
                <w:sz w:val="28"/>
                <w:szCs w:val="24"/>
              </w:rPr>
              <w:t>Term 4 – Togetherness</w:t>
            </w:r>
          </w:p>
          <w:p w14:paraId="6ACB3E57" w14:textId="5ADAD258" w:rsidR="00523587" w:rsidRDefault="00523587" w:rsidP="0032784D">
            <w:pPr>
              <w:rPr>
                <w:rFonts w:ascii="Sassoon Infant Std" w:hAnsi="Sassoon Infant Std" w:cs="Times New Roman"/>
                <w:bCs/>
                <w:color w:val="000000" w:themeColor="text1"/>
                <w:sz w:val="28"/>
                <w:szCs w:val="24"/>
              </w:rPr>
            </w:pPr>
            <w:r>
              <w:rPr>
                <w:rFonts w:ascii="Sassoon Infant Std" w:hAnsi="Sassoon Infant Std" w:cs="Times New Roman"/>
                <w:bCs/>
                <w:color w:val="000000" w:themeColor="text1"/>
                <w:sz w:val="28"/>
                <w:szCs w:val="24"/>
              </w:rPr>
              <w:t xml:space="preserve">Term 5 – Nurture </w:t>
            </w:r>
          </w:p>
          <w:p w14:paraId="4E9EFDD3" w14:textId="2A32FA6E" w:rsidR="0032784D" w:rsidRPr="00523587" w:rsidRDefault="0032784D" w:rsidP="0032784D">
            <w:pPr>
              <w:rPr>
                <w:rFonts w:ascii="Sassoon Infant Std" w:hAnsi="Sassoon Infant Std"/>
                <w:bCs/>
                <w:color w:val="000000" w:themeColor="text1"/>
                <w:sz w:val="28"/>
                <w:szCs w:val="24"/>
              </w:rPr>
            </w:pPr>
          </w:p>
        </w:tc>
        <w:tc>
          <w:tcPr>
            <w:tcW w:w="3946" w:type="dxa"/>
            <w:vAlign w:val="center"/>
          </w:tcPr>
          <w:p w14:paraId="0126845E" w14:textId="3DB2B3F7" w:rsidR="00523587" w:rsidRDefault="00523587" w:rsidP="0032784D">
            <w:pPr>
              <w:rPr>
                <w:rFonts w:ascii="Sassoon Infant Std" w:hAnsi="Sassoon Infant Std" w:cs="Times New Roman"/>
                <w:bCs/>
                <w:color w:val="000000" w:themeColor="text1"/>
                <w:sz w:val="28"/>
                <w:szCs w:val="24"/>
              </w:rPr>
            </w:pPr>
            <w:r>
              <w:rPr>
                <w:rFonts w:ascii="Sassoon Infant Std" w:hAnsi="Sassoon Infant Std" w:cs="Times New Roman"/>
                <w:bCs/>
                <w:color w:val="000000" w:themeColor="text1"/>
                <w:sz w:val="28"/>
                <w:szCs w:val="24"/>
              </w:rPr>
              <w:t>Term 6 – Transition</w:t>
            </w:r>
          </w:p>
          <w:p w14:paraId="50863B12" w14:textId="77777777" w:rsidR="00523587" w:rsidRDefault="00523587" w:rsidP="0032784D">
            <w:pPr>
              <w:rPr>
                <w:rFonts w:ascii="Sassoon Infant Std" w:hAnsi="Sassoon Infant Std" w:cs="Times New Roman"/>
                <w:bCs/>
                <w:color w:val="000000" w:themeColor="text1"/>
                <w:sz w:val="28"/>
                <w:szCs w:val="24"/>
              </w:rPr>
            </w:pPr>
          </w:p>
          <w:p w14:paraId="5FE4553F" w14:textId="00BE0E1B" w:rsidR="0032784D" w:rsidRPr="00523587" w:rsidRDefault="0032784D" w:rsidP="0032784D">
            <w:pPr>
              <w:rPr>
                <w:rFonts w:ascii="Sassoon Infant Std" w:hAnsi="Sassoon Infant Std"/>
                <w:bCs/>
                <w:color w:val="000000" w:themeColor="text1"/>
                <w:sz w:val="28"/>
                <w:szCs w:val="24"/>
              </w:rPr>
            </w:pPr>
          </w:p>
        </w:tc>
      </w:tr>
    </w:tbl>
    <w:p w14:paraId="7A07EB61" w14:textId="77777777" w:rsidR="009A2BE8" w:rsidRDefault="009A2BE8"/>
    <w:p w14:paraId="5E2046F8" w14:textId="77777777" w:rsidR="0004659E" w:rsidRPr="00685045" w:rsidRDefault="0004659E"/>
    <w:p w14:paraId="78D65F7E" w14:textId="4BCD7CD4" w:rsidR="008F671A" w:rsidRPr="00685045" w:rsidRDefault="008F671A"/>
    <w:p w14:paraId="174F5BF9" w14:textId="0B77B8C8" w:rsidR="009A2BE8" w:rsidRPr="00685045" w:rsidRDefault="00685045">
      <w:r>
        <w:rPr>
          <w:b/>
          <w:sz w:val="36"/>
          <w:u w:val="single"/>
        </w:rPr>
        <w:lastRenderedPageBreak/>
        <w:t>RSE</w:t>
      </w:r>
    </w:p>
    <w:p w14:paraId="31F1E4FF" w14:textId="27EADB30" w:rsidR="009A2BE8" w:rsidRPr="00685045" w:rsidRDefault="009A2BE8"/>
    <w:p w14:paraId="77E77E07" w14:textId="06DAB839" w:rsidR="009A2BE8" w:rsidRPr="00685045" w:rsidRDefault="009A2BE8"/>
    <w:tbl>
      <w:tblPr>
        <w:tblStyle w:val="TableGrid"/>
        <w:tblpPr w:leftFromText="180" w:rightFromText="180" w:vertAnchor="page" w:horzAnchor="margin" w:tblpXSpec="center" w:tblpY="2011"/>
        <w:tblW w:w="14758" w:type="dxa"/>
        <w:tblLayout w:type="fixed"/>
        <w:tblLook w:val="04A0" w:firstRow="1" w:lastRow="0" w:firstColumn="1" w:lastColumn="0" w:noHBand="0" w:noVBand="1"/>
      </w:tblPr>
      <w:tblGrid>
        <w:gridCol w:w="1505"/>
        <w:gridCol w:w="2144"/>
        <w:gridCol w:w="2078"/>
        <w:gridCol w:w="2517"/>
        <w:gridCol w:w="2120"/>
        <w:gridCol w:w="2197"/>
        <w:gridCol w:w="2197"/>
      </w:tblGrid>
      <w:tr w:rsidR="009A2BE8" w:rsidRPr="00685045" w14:paraId="321EB448" w14:textId="77777777" w:rsidTr="00DF682E">
        <w:trPr>
          <w:trHeight w:val="569"/>
        </w:trPr>
        <w:tc>
          <w:tcPr>
            <w:tcW w:w="1505" w:type="dxa"/>
            <w:shd w:val="clear" w:color="auto" w:fill="D9D9D9" w:themeFill="background1" w:themeFillShade="D9"/>
          </w:tcPr>
          <w:p w14:paraId="6E9186A5" w14:textId="77777777" w:rsidR="009A2BE8" w:rsidRPr="00685045" w:rsidRDefault="009A2BE8" w:rsidP="00DF682E">
            <w:pPr>
              <w:rPr>
                <w:rFonts w:ascii="SassoonPrimaryInfant" w:hAnsi="SassoonPrimaryInfant"/>
                <w:sz w:val="28"/>
                <w:szCs w:val="28"/>
              </w:rPr>
            </w:pPr>
          </w:p>
        </w:tc>
        <w:tc>
          <w:tcPr>
            <w:tcW w:w="2144" w:type="dxa"/>
            <w:shd w:val="clear" w:color="auto" w:fill="D9D9D9" w:themeFill="background1" w:themeFillShade="D9"/>
          </w:tcPr>
          <w:p w14:paraId="5FE75F4D" w14:textId="77777777" w:rsidR="009A2BE8" w:rsidRPr="00685045" w:rsidRDefault="009A2BE8" w:rsidP="00DF682E">
            <w:pPr>
              <w:rPr>
                <w:rFonts w:ascii="SassoonPrimaryInfant" w:hAnsi="SassoonPrimaryInfant"/>
                <w:b/>
                <w:bCs/>
                <w:sz w:val="36"/>
                <w:szCs w:val="28"/>
              </w:rPr>
            </w:pPr>
            <w:r w:rsidRPr="00685045">
              <w:rPr>
                <w:rFonts w:ascii="SassoonPrimaryInfant" w:hAnsi="SassoonPrimaryInfant"/>
                <w:b/>
                <w:bCs/>
                <w:sz w:val="36"/>
                <w:szCs w:val="28"/>
              </w:rPr>
              <w:t xml:space="preserve">Term 1 </w:t>
            </w:r>
          </w:p>
        </w:tc>
        <w:tc>
          <w:tcPr>
            <w:tcW w:w="2078" w:type="dxa"/>
            <w:shd w:val="clear" w:color="auto" w:fill="D9D9D9" w:themeFill="background1" w:themeFillShade="D9"/>
          </w:tcPr>
          <w:p w14:paraId="4A3FF473" w14:textId="77777777" w:rsidR="009A2BE8" w:rsidRPr="00685045" w:rsidRDefault="009A2BE8" w:rsidP="00DF682E">
            <w:pPr>
              <w:rPr>
                <w:rFonts w:ascii="SassoonPrimaryInfant" w:hAnsi="SassoonPrimaryInfant"/>
                <w:b/>
                <w:bCs/>
                <w:sz w:val="36"/>
                <w:szCs w:val="28"/>
              </w:rPr>
            </w:pPr>
            <w:r w:rsidRPr="00685045">
              <w:rPr>
                <w:rFonts w:ascii="SassoonPrimaryInfant" w:hAnsi="SassoonPrimaryInfant"/>
                <w:b/>
                <w:bCs/>
                <w:sz w:val="36"/>
                <w:szCs w:val="28"/>
              </w:rPr>
              <w:t>Term 2</w:t>
            </w:r>
          </w:p>
        </w:tc>
        <w:tc>
          <w:tcPr>
            <w:tcW w:w="2517" w:type="dxa"/>
            <w:shd w:val="clear" w:color="auto" w:fill="D9D9D9" w:themeFill="background1" w:themeFillShade="D9"/>
          </w:tcPr>
          <w:p w14:paraId="1291B3B3" w14:textId="77777777" w:rsidR="009A2BE8" w:rsidRPr="00685045" w:rsidRDefault="009A2BE8" w:rsidP="00DF682E">
            <w:pPr>
              <w:rPr>
                <w:rFonts w:ascii="SassoonPrimaryInfant" w:hAnsi="SassoonPrimaryInfant"/>
                <w:b/>
                <w:bCs/>
                <w:sz w:val="36"/>
                <w:szCs w:val="28"/>
              </w:rPr>
            </w:pPr>
            <w:r w:rsidRPr="00685045">
              <w:rPr>
                <w:rFonts w:ascii="SassoonPrimaryInfant" w:hAnsi="SassoonPrimaryInfant"/>
                <w:b/>
                <w:bCs/>
                <w:sz w:val="36"/>
                <w:szCs w:val="28"/>
              </w:rPr>
              <w:t>Term 3</w:t>
            </w:r>
          </w:p>
        </w:tc>
        <w:tc>
          <w:tcPr>
            <w:tcW w:w="2120" w:type="dxa"/>
            <w:shd w:val="clear" w:color="auto" w:fill="D9D9D9" w:themeFill="background1" w:themeFillShade="D9"/>
          </w:tcPr>
          <w:p w14:paraId="7AA79E49" w14:textId="77777777" w:rsidR="009A2BE8" w:rsidRPr="00685045" w:rsidRDefault="009A2BE8" w:rsidP="00DF682E">
            <w:pPr>
              <w:rPr>
                <w:rFonts w:ascii="SassoonPrimaryInfant" w:hAnsi="SassoonPrimaryInfant"/>
                <w:b/>
                <w:bCs/>
                <w:sz w:val="36"/>
                <w:szCs w:val="28"/>
              </w:rPr>
            </w:pPr>
            <w:r w:rsidRPr="00685045">
              <w:rPr>
                <w:rFonts w:ascii="SassoonPrimaryInfant" w:hAnsi="SassoonPrimaryInfant"/>
                <w:b/>
                <w:bCs/>
                <w:sz w:val="36"/>
                <w:szCs w:val="28"/>
              </w:rPr>
              <w:t xml:space="preserve">Term 4 </w:t>
            </w:r>
          </w:p>
        </w:tc>
        <w:tc>
          <w:tcPr>
            <w:tcW w:w="2197" w:type="dxa"/>
            <w:shd w:val="clear" w:color="auto" w:fill="D9D9D9" w:themeFill="background1" w:themeFillShade="D9"/>
          </w:tcPr>
          <w:p w14:paraId="0B704292" w14:textId="77777777" w:rsidR="009A2BE8" w:rsidRPr="00685045" w:rsidRDefault="009A2BE8" w:rsidP="00DF682E">
            <w:pPr>
              <w:rPr>
                <w:rFonts w:ascii="SassoonPrimaryInfant" w:hAnsi="SassoonPrimaryInfant"/>
                <w:b/>
                <w:bCs/>
                <w:sz w:val="36"/>
                <w:szCs w:val="28"/>
              </w:rPr>
            </w:pPr>
            <w:r w:rsidRPr="00685045">
              <w:rPr>
                <w:rFonts w:ascii="SassoonPrimaryInfant" w:hAnsi="SassoonPrimaryInfant"/>
                <w:b/>
                <w:bCs/>
                <w:sz w:val="36"/>
                <w:szCs w:val="28"/>
              </w:rPr>
              <w:t>Term 5</w:t>
            </w:r>
          </w:p>
        </w:tc>
        <w:tc>
          <w:tcPr>
            <w:tcW w:w="2197" w:type="dxa"/>
            <w:shd w:val="clear" w:color="auto" w:fill="D9D9D9" w:themeFill="background1" w:themeFillShade="D9"/>
          </w:tcPr>
          <w:p w14:paraId="6CB68BD1" w14:textId="77777777" w:rsidR="009A2BE8" w:rsidRPr="00685045" w:rsidRDefault="009A2BE8" w:rsidP="00DF682E">
            <w:pPr>
              <w:rPr>
                <w:rFonts w:ascii="SassoonPrimaryInfant" w:hAnsi="SassoonPrimaryInfant"/>
                <w:b/>
                <w:bCs/>
                <w:sz w:val="36"/>
                <w:szCs w:val="28"/>
              </w:rPr>
            </w:pPr>
            <w:r w:rsidRPr="00685045">
              <w:rPr>
                <w:rFonts w:ascii="SassoonPrimaryInfant" w:hAnsi="SassoonPrimaryInfant"/>
                <w:b/>
                <w:bCs/>
                <w:sz w:val="36"/>
                <w:szCs w:val="28"/>
              </w:rPr>
              <w:t>Term 6</w:t>
            </w:r>
          </w:p>
        </w:tc>
      </w:tr>
      <w:tr w:rsidR="009A2BE8" w:rsidRPr="00685045" w14:paraId="64AC525A" w14:textId="77777777" w:rsidTr="00DF682E">
        <w:trPr>
          <w:trHeight w:val="1262"/>
        </w:trPr>
        <w:tc>
          <w:tcPr>
            <w:tcW w:w="1505" w:type="dxa"/>
            <w:shd w:val="clear" w:color="auto" w:fill="D9D9D9" w:themeFill="background1" w:themeFillShade="D9"/>
          </w:tcPr>
          <w:p w14:paraId="5EF70299" w14:textId="77777777" w:rsidR="009A2BE8" w:rsidRPr="00685045" w:rsidRDefault="009A2BE8" w:rsidP="00DF682E">
            <w:pPr>
              <w:rPr>
                <w:rFonts w:ascii="SassoonPrimaryInfant" w:hAnsi="SassoonPrimaryInfant"/>
                <w:b/>
                <w:sz w:val="36"/>
                <w:szCs w:val="28"/>
              </w:rPr>
            </w:pPr>
            <w:r w:rsidRPr="00685045">
              <w:rPr>
                <w:rFonts w:ascii="SassoonPrimaryInfant" w:hAnsi="SassoonPrimaryInfant"/>
                <w:b/>
                <w:sz w:val="36"/>
                <w:szCs w:val="28"/>
              </w:rPr>
              <w:t>Year 1</w:t>
            </w:r>
          </w:p>
        </w:tc>
        <w:tc>
          <w:tcPr>
            <w:tcW w:w="2144" w:type="dxa"/>
          </w:tcPr>
          <w:p w14:paraId="452B9C9F"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Respectful relationships</w:t>
            </w:r>
          </w:p>
        </w:tc>
        <w:tc>
          <w:tcPr>
            <w:tcW w:w="2078" w:type="dxa"/>
          </w:tcPr>
          <w:p w14:paraId="35244EF6"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Families and people who care for us</w:t>
            </w:r>
          </w:p>
        </w:tc>
        <w:tc>
          <w:tcPr>
            <w:tcW w:w="2517" w:type="dxa"/>
          </w:tcPr>
          <w:p w14:paraId="4CF60CFB"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Online relationships</w:t>
            </w:r>
          </w:p>
        </w:tc>
        <w:tc>
          <w:tcPr>
            <w:tcW w:w="2120" w:type="dxa"/>
          </w:tcPr>
          <w:p w14:paraId="165CDC51"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Caring friendships</w:t>
            </w:r>
          </w:p>
        </w:tc>
        <w:tc>
          <w:tcPr>
            <w:tcW w:w="2197" w:type="dxa"/>
          </w:tcPr>
          <w:p w14:paraId="037CCED2"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Being safe</w:t>
            </w:r>
          </w:p>
        </w:tc>
        <w:tc>
          <w:tcPr>
            <w:tcW w:w="2197" w:type="dxa"/>
            <w:shd w:val="clear" w:color="auto" w:fill="EDEDED" w:themeFill="accent3" w:themeFillTint="33"/>
          </w:tcPr>
          <w:p w14:paraId="6616F506" w14:textId="77777777" w:rsidR="009A2BE8" w:rsidRPr="00685045" w:rsidRDefault="009A2BE8" w:rsidP="00DF682E">
            <w:pPr>
              <w:rPr>
                <w:rFonts w:ascii="SassoonPrimaryInfant" w:hAnsi="SassoonPrimaryInfant"/>
                <w:bCs/>
                <w:sz w:val="32"/>
                <w:szCs w:val="32"/>
              </w:rPr>
            </w:pPr>
          </w:p>
          <w:p w14:paraId="19C2E3DD" w14:textId="77777777" w:rsidR="009A2BE8" w:rsidRPr="00685045" w:rsidRDefault="009A2BE8" w:rsidP="00DF682E">
            <w:pPr>
              <w:jc w:val="center"/>
              <w:rPr>
                <w:rFonts w:ascii="SassoonPrimaryInfant" w:hAnsi="SassoonPrimaryInfant"/>
                <w:sz w:val="32"/>
                <w:szCs w:val="32"/>
              </w:rPr>
            </w:pPr>
          </w:p>
        </w:tc>
      </w:tr>
      <w:tr w:rsidR="009A2BE8" w:rsidRPr="00685045" w14:paraId="3306F52F" w14:textId="77777777" w:rsidTr="00DF682E">
        <w:trPr>
          <w:trHeight w:val="1252"/>
        </w:trPr>
        <w:tc>
          <w:tcPr>
            <w:tcW w:w="1505" w:type="dxa"/>
            <w:shd w:val="clear" w:color="auto" w:fill="D9D9D9" w:themeFill="background1" w:themeFillShade="D9"/>
          </w:tcPr>
          <w:p w14:paraId="41E021F5" w14:textId="77777777" w:rsidR="009A2BE8" w:rsidRPr="00685045" w:rsidRDefault="009A2BE8" w:rsidP="00DF682E">
            <w:pPr>
              <w:rPr>
                <w:rFonts w:ascii="SassoonPrimaryInfant" w:hAnsi="SassoonPrimaryInfant"/>
                <w:b/>
                <w:sz w:val="36"/>
                <w:szCs w:val="28"/>
              </w:rPr>
            </w:pPr>
            <w:r w:rsidRPr="00685045">
              <w:rPr>
                <w:rFonts w:ascii="SassoonPrimaryInfant" w:hAnsi="SassoonPrimaryInfant"/>
                <w:b/>
                <w:sz w:val="36"/>
                <w:szCs w:val="28"/>
              </w:rPr>
              <w:t>Year 2</w:t>
            </w:r>
          </w:p>
        </w:tc>
        <w:tc>
          <w:tcPr>
            <w:tcW w:w="2144" w:type="dxa"/>
          </w:tcPr>
          <w:p w14:paraId="4E8396FC"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Respectful relationships</w:t>
            </w:r>
          </w:p>
        </w:tc>
        <w:tc>
          <w:tcPr>
            <w:tcW w:w="2078" w:type="dxa"/>
          </w:tcPr>
          <w:p w14:paraId="2944195D"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Families and people who care for us</w:t>
            </w:r>
          </w:p>
        </w:tc>
        <w:tc>
          <w:tcPr>
            <w:tcW w:w="2517" w:type="dxa"/>
          </w:tcPr>
          <w:p w14:paraId="348DDA21"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Online relationships</w:t>
            </w:r>
          </w:p>
        </w:tc>
        <w:tc>
          <w:tcPr>
            <w:tcW w:w="2120" w:type="dxa"/>
          </w:tcPr>
          <w:p w14:paraId="40F5F98F"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Caring friendships</w:t>
            </w:r>
          </w:p>
        </w:tc>
        <w:tc>
          <w:tcPr>
            <w:tcW w:w="2197" w:type="dxa"/>
          </w:tcPr>
          <w:p w14:paraId="3773A70F"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Being safe</w:t>
            </w:r>
          </w:p>
        </w:tc>
        <w:tc>
          <w:tcPr>
            <w:tcW w:w="2197" w:type="dxa"/>
          </w:tcPr>
          <w:p w14:paraId="6ADCC88F"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Changing adolescent body</w:t>
            </w:r>
          </w:p>
        </w:tc>
      </w:tr>
      <w:tr w:rsidR="009A2BE8" w:rsidRPr="00685045" w14:paraId="043DC257" w14:textId="77777777" w:rsidTr="00DF682E">
        <w:trPr>
          <w:trHeight w:val="1270"/>
        </w:trPr>
        <w:tc>
          <w:tcPr>
            <w:tcW w:w="1505" w:type="dxa"/>
            <w:shd w:val="clear" w:color="auto" w:fill="D9D9D9" w:themeFill="background1" w:themeFillShade="D9"/>
          </w:tcPr>
          <w:p w14:paraId="2CF8E0D2" w14:textId="77777777" w:rsidR="009A2BE8" w:rsidRPr="00685045" w:rsidRDefault="009A2BE8" w:rsidP="00DF682E">
            <w:pPr>
              <w:rPr>
                <w:rFonts w:ascii="SassoonPrimaryInfant" w:hAnsi="SassoonPrimaryInfant"/>
                <w:b/>
                <w:sz w:val="36"/>
                <w:szCs w:val="28"/>
              </w:rPr>
            </w:pPr>
            <w:r w:rsidRPr="00685045">
              <w:rPr>
                <w:rFonts w:ascii="SassoonPrimaryInfant" w:hAnsi="SassoonPrimaryInfant"/>
                <w:b/>
                <w:sz w:val="36"/>
                <w:szCs w:val="28"/>
              </w:rPr>
              <w:t>Year 3</w:t>
            </w:r>
          </w:p>
        </w:tc>
        <w:tc>
          <w:tcPr>
            <w:tcW w:w="2144" w:type="dxa"/>
          </w:tcPr>
          <w:p w14:paraId="62D59C79"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Respectful relationships</w:t>
            </w:r>
          </w:p>
        </w:tc>
        <w:tc>
          <w:tcPr>
            <w:tcW w:w="2078" w:type="dxa"/>
          </w:tcPr>
          <w:p w14:paraId="37E0B309"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Families and people who care for us</w:t>
            </w:r>
          </w:p>
        </w:tc>
        <w:tc>
          <w:tcPr>
            <w:tcW w:w="2517" w:type="dxa"/>
          </w:tcPr>
          <w:p w14:paraId="42413B62"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Online relationships</w:t>
            </w:r>
          </w:p>
        </w:tc>
        <w:tc>
          <w:tcPr>
            <w:tcW w:w="2120" w:type="dxa"/>
          </w:tcPr>
          <w:p w14:paraId="5B8FF3A5"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Caring friendships</w:t>
            </w:r>
          </w:p>
        </w:tc>
        <w:tc>
          <w:tcPr>
            <w:tcW w:w="2197" w:type="dxa"/>
          </w:tcPr>
          <w:p w14:paraId="3C82E100"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Being safe</w:t>
            </w:r>
          </w:p>
        </w:tc>
        <w:tc>
          <w:tcPr>
            <w:tcW w:w="2197" w:type="dxa"/>
            <w:shd w:val="clear" w:color="auto" w:fill="EDEDED" w:themeFill="accent3" w:themeFillTint="33"/>
          </w:tcPr>
          <w:p w14:paraId="03FE9199" w14:textId="77777777" w:rsidR="009A2BE8" w:rsidRPr="00685045" w:rsidRDefault="009A2BE8" w:rsidP="00DF682E">
            <w:pPr>
              <w:rPr>
                <w:rFonts w:ascii="SassoonPrimaryInfant" w:hAnsi="SassoonPrimaryInfant"/>
                <w:bCs/>
                <w:sz w:val="32"/>
                <w:szCs w:val="32"/>
              </w:rPr>
            </w:pPr>
          </w:p>
          <w:p w14:paraId="582450D4" w14:textId="77777777" w:rsidR="009A2BE8" w:rsidRPr="00685045" w:rsidRDefault="009A2BE8" w:rsidP="00DF682E">
            <w:pPr>
              <w:jc w:val="center"/>
              <w:rPr>
                <w:rFonts w:ascii="SassoonPrimaryInfant" w:hAnsi="SassoonPrimaryInfant"/>
                <w:sz w:val="32"/>
                <w:szCs w:val="32"/>
              </w:rPr>
            </w:pPr>
          </w:p>
        </w:tc>
      </w:tr>
      <w:tr w:rsidR="009A2BE8" w:rsidRPr="00685045" w14:paraId="0E67BB60" w14:textId="77777777" w:rsidTr="00DF682E">
        <w:trPr>
          <w:trHeight w:val="1273"/>
        </w:trPr>
        <w:tc>
          <w:tcPr>
            <w:tcW w:w="1505" w:type="dxa"/>
            <w:shd w:val="clear" w:color="auto" w:fill="D9D9D9" w:themeFill="background1" w:themeFillShade="D9"/>
          </w:tcPr>
          <w:p w14:paraId="5055379B" w14:textId="77777777" w:rsidR="009A2BE8" w:rsidRPr="00685045" w:rsidRDefault="009A2BE8" w:rsidP="00DF682E">
            <w:pPr>
              <w:rPr>
                <w:rFonts w:ascii="SassoonPrimaryInfant" w:hAnsi="SassoonPrimaryInfant"/>
                <w:b/>
                <w:sz w:val="36"/>
                <w:szCs w:val="28"/>
              </w:rPr>
            </w:pPr>
            <w:r w:rsidRPr="00685045">
              <w:rPr>
                <w:rFonts w:ascii="SassoonPrimaryInfant" w:hAnsi="SassoonPrimaryInfant"/>
                <w:b/>
                <w:sz w:val="36"/>
                <w:szCs w:val="28"/>
              </w:rPr>
              <w:t>Year 4</w:t>
            </w:r>
          </w:p>
        </w:tc>
        <w:tc>
          <w:tcPr>
            <w:tcW w:w="2144" w:type="dxa"/>
          </w:tcPr>
          <w:p w14:paraId="70431165"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Respectful relationships</w:t>
            </w:r>
          </w:p>
        </w:tc>
        <w:tc>
          <w:tcPr>
            <w:tcW w:w="2078" w:type="dxa"/>
          </w:tcPr>
          <w:p w14:paraId="57FF3298"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Families and people who care for us</w:t>
            </w:r>
          </w:p>
        </w:tc>
        <w:tc>
          <w:tcPr>
            <w:tcW w:w="2517" w:type="dxa"/>
          </w:tcPr>
          <w:p w14:paraId="7444E86D"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Online relationships</w:t>
            </w:r>
          </w:p>
        </w:tc>
        <w:tc>
          <w:tcPr>
            <w:tcW w:w="2120" w:type="dxa"/>
          </w:tcPr>
          <w:p w14:paraId="12959D6E"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Caring friendships</w:t>
            </w:r>
          </w:p>
        </w:tc>
        <w:tc>
          <w:tcPr>
            <w:tcW w:w="2197" w:type="dxa"/>
          </w:tcPr>
          <w:p w14:paraId="10C533F2"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Being safe</w:t>
            </w:r>
          </w:p>
        </w:tc>
        <w:tc>
          <w:tcPr>
            <w:tcW w:w="2197" w:type="dxa"/>
            <w:shd w:val="clear" w:color="auto" w:fill="FFFFFF" w:themeFill="background1"/>
          </w:tcPr>
          <w:p w14:paraId="78667A1E"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Changing adolescent body</w:t>
            </w:r>
          </w:p>
        </w:tc>
      </w:tr>
      <w:tr w:rsidR="009A2BE8" w:rsidRPr="00685045" w14:paraId="263931BC" w14:textId="77777777" w:rsidTr="00DF682E">
        <w:trPr>
          <w:trHeight w:val="1263"/>
        </w:trPr>
        <w:tc>
          <w:tcPr>
            <w:tcW w:w="1505" w:type="dxa"/>
            <w:shd w:val="clear" w:color="auto" w:fill="D9D9D9" w:themeFill="background1" w:themeFillShade="D9"/>
          </w:tcPr>
          <w:p w14:paraId="3C8C09B2" w14:textId="77777777" w:rsidR="009A2BE8" w:rsidRPr="00685045" w:rsidRDefault="009A2BE8" w:rsidP="00DF682E">
            <w:pPr>
              <w:rPr>
                <w:rFonts w:ascii="SassoonPrimaryInfant" w:hAnsi="SassoonPrimaryInfant"/>
                <w:b/>
                <w:sz w:val="36"/>
                <w:szCs w:val="28"/>
              </w:rPr>
            </w:pPr>
            <w:r w:rsidRPr="00685045">
              <w:rPr>
                <w:rFonts w:ascii="SassoonPrimaryInfant" w:hAnsi="SassoonPrimaryInfant"/>
                <w:b/>
                <w:sz w:val="36"/>
                <w:szCs w:val="28"/>
              </w:rPr>
              <w:t>Year 5</w:t>
            </w:r>
          </w:p>
        </w:tc>
        <w:tc>
          <w:tcPr>
            <w:tcW w:w="2144" w:type="dxa"/>
          </w:tcPr>
          <w:p w14:paraId="635CD7DD"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Respectful relationships</w:t>
            </w:r>
          </w:p>
        </w:tc>
        <w:tc>
          <w:tcPr>
            <w:tcW w:w="2078" w:type="dxa"/>
          </w:tcPr>
          <w:p w14:paraId="7BD23031"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Families and people who care for us</w:t>
            </w:r>
          </w:p>
        </w:tc>
        <w:tc>
          <w:tcPr>
            <w:tcW w:w="2517" w:type="dxa"/>
          </w:tcPr>
          <w:p w14:paraId="498FD21E"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Online relationships</w:t>
            </w:r>
          </w:p>
        </w:tc>
        <w:tc>
          <w:tcPr>
            <w:tcW w:w="2120" w:type="dxa"/>
          </w:tcPr>
          <w:p w14:paraId="2D7CAEBA"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Caring friendships</w:t>
            </w:r>
          </w:p>
        </w:tc>
        <w:tc>
          <w:tcPr>
            <w:tcW w:w="2197" w:type="dxa"/>
          </w:tcPr>
          <w:p w14:paraId="2347E9A4"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Being safe</w:t>
            </w:r>
          </w:p>
        </w:tc>
        <w:tc>
          <w:tcPr>
            <w:tcW w:w="2197" w:type="dxa"/>
            <w:shd w:val="clear" w:color="auto" w:fill="FFFFFF" w:themeFill="background1"/>
          </w:tcPr>
          <w:p w14:paraId="18DB0AC7"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Changing adolescent body</w:t>
            </w:r>
          </w:p>
        </w:tc>
      </w:tr>
      <w:tr w:rsidR="009A2BE8" w:rsidRPr="00685045" w14:paraId="1FB088BA" w14:textId="77777777" w:rsidTr="00DF682E">
        <w:trPr>
          <w:trHeight w:val="1253"/>
        </w:trPr>
        <w:tc>
          <w:tcPr>
            <w:tcW w:w="1505" w:type="dxa"/>
            <w:shd w:val="clear" w:color="auto" w:fill="D9D9D9" w:themeFill="background1" w:themeFillShade="D9"/>
          </w:tcPr>
          <w:p w14:paraId="7B35D109" w14:textId="77777777" w:rsidR="009A2BE8" w:rsidRPr="00685045" w:rsidRDefault="009A2BE8" w:rsidP="00DF682E">
            <w:pPr>
              <w:rPr>
                <w:rFonts w:ascii="SassoonPrimaryInfant" w:hAnsi="SassoonPrimaryInfant"/>
                <w:b/>
                <w:sz w:val="36"/>
                <w:szCs w:val="28"/>
              </w:rPr>
            </w:pPr>
            <w:r w:rsidRPr="00685045">
              <w:rPr>
                <w:rFonts w:ascii="SassoonPrimaryInfant" w:hAnsi="SassoonPrimaryInfant"/>
                <w:b/>
                <w:sz w:val="36"/>
                <w:szCs w:val="28"/>
              </w:rPr>
              <w:t>Year 6</w:t>
            </w:r>
          </w:p>
        </w:tc>
        <w:tc>
          <w:tcPr>
            <w:tcW w:w="2144" w:type="dxa"/>
          </w:tcPr>
          <w:p w14:paraId="5AA13B02"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Respectful relationships</w:t>
            </w:r>
          </w:p>
        </w:tc>
        <w:tc>
          <w:tcPr>
            <w:tcW w:w="2078" w:type="dxa"/>
          </w:tcPr>
          <w:p w14:paraId="76619590"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Families and people who care for us</w:t>
            </w:r>
          </w:p>
        </w:tc>
        <w:tc>
          <w:tcPr>
            <w:tcW w:w="2517" w:type="dxa"/>
          </w:tcPr>
          <w:p w14:paraId="18B3AD5A" w14:textId="77777777" w:rsidR="009A2BE8" w:rsidRPr="00685045" w:rsidRDefault="009A2BE8" w:rsidP="00DF682E">
            <w:pPr>
              <w:rPr>
                <w:rFonts w:ascii="SassoonPrimaryInfant" w:hAnsi="SassoonPrimaryInfant"/>
                <w:sz w:val="32"/>
                <w:szCs w:val="32"/>
              </w:rPr>
            </w:pPr>
            <w:r w:rsidRPr="00685045">
              <w:rPr>
                <w:rFonts w:ascii="SassoonPrimaryInfant" w:hAnsi="SassoonPrimaryInfant"/>
                <w:bCs/>
                <w:sz w:val="32"/>
                <w:szCs w:val="32"/>
              </w:rPr>
              <w:t>Online relationships</w:t>
            </w:r>
          </w:p>
        </w:tc>
        <w:tc>
          <w:tcPr>
            <w:tcW w:w="2120" w:type="dxa"/>
          </w:tcPr>
          <w:p w14:paraId="400E08DF"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Caring friendships</w:t>
            </w:r>
          </w:p>
        </w:tc>
        <w:tc>
          <w:tcPr>
            <w:tcW w:w="2197" w:type="dxa"/>
          </w:tcPr>
          <w:p w14:paraId="75772F2C"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Being safe</w:t>
            </w:r>
          </w:p>
        </w:tc>
        <w:tc>
          <w:tcPr>
            <w:tcW w:w="2197" w:type="dxa"/>
            <w:shd w:val="clear" w:color="auto" w:fill="FFFFFF" w:themeFill="background1"/>
          </w:tcPr>
          <w:p w14:paraId="785994DB" w14:textId="77777777" w:rsidR="009A2BE8" w:rsidRPr="00685045" w:rsidRDefault="009A2BE8" w:rsidP="00DF682E">
            <w:pPr>
              <w:rPr>
                <w:rFonts w:ascii="SassoonPrimaryInfant" w:hAnsi="SassoonPrimaryInfant"/>
                <w:bCs/>
                <w:sz w:val="32"/>
                <w:szCs w:val="32"/>
              </w:rPr>
            </w:pPr>
            <w:r w:rsidRPr="00685045">
              <w:rPr>
                <w:rFonts w:ascii="SassoonPrimaryInfant" w:hAnsi="SassoonPrimaryInfant"/>
                <w:bCs/>
                <w:sz w:val="32"/>
                <w:szCs w:val="32"/>
              </w:rPr>
              <w:t>Changing adolescent body</w:t>
            </w:r>
          </w:p>
        </w:tc>
      </w:tr>
    </w:tbl>
    <w:p w14:paraId="0FDA28EB" w14:textId="77777777" w:rsidR="009A2BE8" w:rsidRPr="00685045" w:rsidRDefault="009A2BE8"/>
    <w:p w14:paraId="531A517E" w14:textId="77777777" w:rsidR="008F671A" w:rsidRPr="00685045" w:rsidRDefault="008F671A"/>
    <w:p w14:paraId="33B53E31" w14:textId="77777777" w:rsidR="008F671A" w:rsidRPr="00685045" w:rsidRDefault="008F671A"/>
    <w:tbl>
      <w:tblPr>
        <w:tblStyle w:val="TableGrid"/>
        <w:tblW w:w="15304" w:type="dxa"/>
        <w:tblInd w:w="-289" w:type="dxa"/>
        <w:tblLook w:val="04A0" w:firstRow="1" w:lastRow="0" w:firstColumn="1" w:lastColumn="0" w:noHBand="0" w:noVBand="1"/>
      </w:tblPr>
      <w:tblGrid>
        <w:gridCol w:w="1203"/>
        <w:gridCol w:w="3525"/>
        <w:gridCol w:w="3525"/>
        <w:gridCol w:w="3525"/>
        <w:gridCol w:w="3526"/>
      </w:tblGrid>
      <w:tr w:rsidR="001A2173" w:rsidRPr="00685045" w14:paraId="7D3079FB" w14:textId="77777777" w:rsidTr="00313174">
        <w:tc>
          <w:tcPr>
            <w:tcW w:w="1203" w:type="dxa"/>
          </w:tcPr>
          <w:p w14:paraId="0346A4B8"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lastRenderedPageBreak/>
              <w:t>KS1</w:t>
            </w:r>
          </w:p>
        </w:tc>
        <w:tc>
          <w:tcPr>
            <w:tcW w:w="3525" w:type="dxa"/>
          </w:tcPr>
          <w:p w14:paraId="3B132367"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1 and 2</w:t>
            </w:r>
          </w:p>
          <w:p w14:paraId="6841FD42"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Play an active role as a citizen</w:t>
            </w:r>
          </w:p>
          <w:p w14:paraId="6FDA4922" w14:textId="469DBAD2"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Happiness and Inspiration</w:t>
            </w:r>
          </w:p>
        </w:tc>
        <w:tc>
          <w:tcPr>
            <w:tcW w:w="3525" w:type="dxa"/>
          </w:tcPr>
          <w:p w14:paraId="3A2444C7"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3</w:t>
            </w:r>
          </w:p>
          <w:p w14:paraId="1C6F6BD3"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confidence and responsibility</w:t>
            </w:r>
          </w:p>
          <w:p w14:paraId="4F8041C9" w14:textId="798835D8"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Creativity</w:t>
            </w:r>
          </w:p>
        </w:tc>
        <w:tc>
          <w:tcPr>
            <w:tcW w:w="3525" w:type="dxa"/>
          </w:tcPr>
          <w:p w14:paraId="3DFB8BF9"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4 and 5</w:t>
            </w:r>
          </w:p>
          <w:p w14:paraId="763595F6"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good relationships and respect differences between people</w:t>
            </w:r>
          </w:p>
          <w:p w14:paraId="52B05A66" w14:textId="00C6FBA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Togetherness and Inspiration</w:t>
            </w:r>
          </w:p>
        </w:tc>
        <w:tc>
          <w:tcPr>
            <w:tcW w:w="3526" w:type="dxa"/>
          </w:tcPr>
          <w:p w14:paraId="6CB0DDC1"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 xml:space="preserve">Term 6 </w:t>
            </w:r>
          </w:p>
          <w:p w14:paraId="583815C5"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a healthy lifestyle</w:t>
            </w:r>
          </w:p>
          <w:p w14:paraId="7AA81814" w14:textId="7777777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Nurture</w:t>
            </w:r>
          </w:p>
          <w:p w14:paraId="7F4E62C7" w14:textId="77777777" w:rsidR="001A2173" w:rsidRPr="00685045" w:rsidRDefault="001A2173" w:rsidP="001A2173">
            <w:pPr>
              <w:jc w:val="center"/>
              <w:rPr>
                <w:rFonts w:ascii="Times New Roman" w:hAnsi="Times New Roman" w:cs="Times New Roman"/>
                <w:b/>
                <w:sz w:val="24"/>
              </w:rPr>
            </w:pPr>
          </w:p>
        </w:tc>
      </w:tr>
      <w:tr w:rsidR="00C962FC" w:rsidRPr="00685045" w14:paraId="0FDCAEFB" w14:textId="77777777" w:rsidTr="00313174">
        <w:tc>
          <w:tcPr>
            <w:tcW w:w="1203" w:type="dxa"/>
          </w:tcPr>
          <w:p w14:paraId="3164DE0B" w14:textId="283A7C72" w:rsidR="00C962FC" w:rsidRPr="00685045" w:rsidRDefault="00273975" w:rsidP="00273975">
            <w:pPr>
              <w:jc w:val="center"/>
              <w:rPr>
                <w:rFonts w:ascii="Times New Roman" w:hAnsi="Times New Roman" w:cs="Times New Roman"/>
                <w:color w:val="000000" w:themeColor="text1"/>
                <w:sz w:val="24"/>
                <w:szCs w:val="24"/>
              </w:rPr>
            </w:pPr>
            <w:r w:rsidRPr="00685045">
              <w:rPr>
                <w:rFonts w:ascii="Times New Roman" w:hAnsi="Times New Roman" w:cs="Times New Roman"/>
                <w:color w:val="000000" w:themeColor="text1"/>
                <w:sz w:val="24"/>
                <w:szCs w:val="24"/>
              </w:rPr>
              <w:t xml:space="preserve">Year </w:t>
            </w:r>
            <w:r w:rsidR="00C962FC" w:rsidRPr="00685045">
              <w:rPr>
                <w:rFonts w:ascii="Times New Roman" w:hAnsi="Times New Roman" w:cs="Times New Roman"/>
                <w:color w:val="000000" w:themeColor="text1"/>
                <w:sz w:val="24"/>
                <w:szCs w:val="24"/>
              </w:rPr>
              <w:t>1</w:t>
            </w:r>
          </w:p>
        </w:tc>
        <w:tc>
          <w:tcPr>
            <w:tcW w:w="3525" w:type="dxa"/>
          </w:tcPr>
          <w:p w14:paraId="05A728FC" w14:textId="77777777" w:rsidR="00C962FC" w:rsidRPr="00685045" w:rsidRDefault="00C962FC" w:rsidP="00C962FC">
            <w:pPr>
              <w:pStyle w:val="ListParagraph"/>
              <w:numPr>
                <w:ilvl w:val="0"/>
                <w:numId w:val="23"/>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take part in discussions with one other person and the whole class; </w:t>
            </w:r>
          </w:p>
          <w:p w14:paraId="78DC0EFB" w14:textId="77777777" w:rsidR="00C962FC" w:rsidRPr="00685045" w:rsidRDefault="00C962FC" w:rsidP="00C962FC">
            <w:pPr>
              <w:pStyle w:val="ListParagraph"/>
              <w:numPr>
                <w:ilvl w:val="0"/>
                <w:numId w:val="23"/>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take part in a simple debate about topical issues; </w:t>
            </w:r>
          </w:p>
          <w:p w14:paraId="2D379F4E" w14:textId="77777777" w:rsidR="00C962FC" w:rsidRPr="00685045" w:rsidRDefault="00C962FC" w:rsidP="00C962FC">
            <w:pPr>
              <w:pStyle w:val="ListParagraph"/>
              <w:numPr>
                <w:ilvl w:val="0"/>
                <w:numId w:val="23"/>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recognise choices they can make, and recognise the difference between right and wrong; </w:t>
            </w:r>
          </w:p>
          <w:p w14:paraId="49E7515F" w14:textId="77777777" w:rsidR="00C962FC" w:rsidRPr="00685045" w:rsidRDefault="00C962FC" w:rsidP="00C962FC">
            <w:pPr>
              <w:pStyle w:val="ListParagraph"/>
              <w:numPr>
                <w:ilvl w:val="0"/>
                <w:numId w:val="23"/>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agree and follow rules for their group and classroom, and understand how rules help them; </w:t>
            </w:r>
          </w:p>
          <w:p w14:paraId="4A2981C7" w14:textId="77777777" w:rsidR="00C962FC" w:rsidRPr="00685045" w:rsidRDefault="00C962FC" w:rsidP="00C962FC">
            <w:pPr>
              <w:pStyle w:val="ListParagraph"/>
              <w:numPr>
                <w:ilvl w:val="0"/>
                <w:numId w:val="23"/>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realise that people and other living things have needs, and that they have responsibilities to meet them; </w:t>
            </w:r>
          </w:p>
          <w:p w14:paraId="35648815" w14:textId="77777777" w:rsidR="00C962FC" w:rsidRPr="00685045" w:rsidRDefault="00C962FC" w:rsidP="00C962FC">
            <w:pPr>
              <w:pStyle w:val="ListParagraph"/>
              <w:numPr>
                <w:ilvl w:val="0"/>
                <w:numId w:val="23"/>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that they belong to various groups and communities, such as family and school; </w:t>
            </w:r>
          </w:p>
          <w:p w14:paraId="1D9C0606" w14:textId="77777777" w:rsidR="00C962FC" w:rsidRPr="00685045" w:rsidRDefault="00C962FC" w:rsidP="00C962FC">
            <w:pPr>
              <w:pStyle w:val="ListParagraph"/>
              <w:numPr>
                <w:ilvl w:val="0"/>
                <w:numId w:val="23"/>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contribute to the life of the class and school; </w:t>
            </w:r>
          </w:p>
          <w:p w14:paraId="6CC570D5" w14:textId="5B671BA2" w:rsidR="00B152F8" w:rsidRPr="00685045" w:rsidRDefault="00B152F8" w:rsidP="00B152F8">
            <w:pPr>
              <w:pStyle w:val="ListParagraph"/>
              <w:autoSpaceDE w:val="0"/>
              <w:autoSpaceDN w:val="0"/>
              <w:adjustRightInd w:val="0"/>
              <w:ind w:left="381"/>
              <w:rPr>
                <w:rFonts w:ascii="Times New Roman" w:hAnsi="Times New Roman" w:cs="Times New Roman"/>
                <w:sz w:val="18"/>
                <w:szCs w:val="18"/>
              </w:rPr>
            </w:pPr>
          </w:p>
        </w:tc>
        <w:tc>
          <w:tcPr>
            <w:tcW w:w="3525" w:type="dxa"/>
          </w:tcPr>
          <w:p w14:paraId="6D868819" w14:textId="77777777" w:rsidR="00C962FC" w:rsidRPr="00685045" w:rsidRDefault="00C962FC" w:rsidP="00C962FC">
            <w:pPr>
              <w:pStyle w:val="ListParagraph"/>
              <w:numPr>
                <w:ilvl w:val="0"/>
                <w:numId w:val="23"/>
              </w:numPr>
              <w:autoSpaceDE w:val="0"/>
              <w:autoSpaceDN w:val="0"/>
              <w:adjustRightInd w:val="0"/>
              <w:ind w:left="409"/>
              <w:rPr>
                <w:rFonts w:ascii="Times New Roman" w:hAnsi="Times New Roman" w:cs="Times New Roman"/>
                <w:bCs/>
                <w:sz w:val="18"/>
                <w:szCs w:val="18"/>
              </w:rPr>
            </w:pPr>
            <w:r w:rsidRPr="00685045">
              <w:rPr>
                <w:rFonts w:ascii="Times New Roman" w:hAnsi="Times New Roman" w:cs="Times New Roman"/>
                <w:bCs/>
                <w:sz w:val="18"/>
                <w:szCs w:val="18"/>
              </w:rPr>
              <w:t xml:space="preserve">to recognise what they like and dislike, what is fair and unfair, and what is right and wrong; </w:t>
            </w:r>
          </w:p>
          <w:p w14:paraId="5D201680" w14:textId="77777777" w:rsidR="00C962FC" w:rsidRPr="00685045" w:rsidRDefault="00C962FC" w:rsidP="00C962FC">
            <w:pPr>
              <w:pStyle w:val="ListParagraph"/>
              <w:numPr>
                <w:ilvl w:val="0"/>
                <w:numId w:val="25"/>
              </w:numPr>
              <w:autoSpaceDE w:val="0"/>
              <w:autoSpaceDN w:val="0"/>
              <w:adjustRightInd w:val="0"/>
              <w:ind w:left="409"/>
              <w:rPr>
                <w:rFonts w:ascii="Times New Roman" w:hAnsi="Times New Roman" w:cs="Times New Roman"/>
                <w:bCs/>
                <w:sz w:val="18"/>
                <w:szCs w:val="18"/>
              </w:rPr>
            </w:pPr>
            <w:r w:rsidRPr="00685045">
              <w:rPr>
                <w:rFonts w:ascii="Times New Roman" w:hAnsi="Times New Roman" w:cs="Times New Roman"/>
                <w:bCs/>
                <w:sz w:val="18"/>
                <w:szCs w:val="18"/>
              </w:rPr>
              <w:t xml:space="preserve">to share their opinions on things that matter to them and explain their views; </w:t>
            </w:r>
          </w:p>
        </w:tc>
        <w:tc>
          <w:tcPr>
            <w:tcW w:w="3525" w:type="dxa"/>
          </w:tcPr>
          <w:p w14:paraId="330C0A3D" w14:textId="77777777" w:rsidR="00C962FC" w:rsidRPr="00685045" w:rsidRDefault="00C962FC" w:rsidP="00C962FC">
            <w:pPr>
              <w:pStyle w:val="NoSpacing"/>
              <w:numPr>
                <w:ilvl w:val="0"/>
                <w:numId w:val="25"/>
              </w:numPr>
              <w:ind w:left="425"/>
              <w:rPr>
                <w:rFonts w:ascii="Times New Roman" w:hAnsi="Times New Roman" w:cs="Times New Roman"/>
                <w:sz w:val="18"/>
                <w:szCs w:val="18"/>
              </w:rPr>
            </w:pPr>
            <w:r w:rsidRPr="00685045">
              <w:rPr>
                <w:rFonts w:ascii="Times New Roman" w:hAnsi="Times New Roman" w:cs="Times New Roman"/>
                <w:sz w:val="18"/>
                <w:szCs w:val="18"/>
              </w:rPr>
              <w:t xml:space="preserve">to recognise how their behaviour affects other people; </w:t>
            </w:r>
          </w:p>
          <w:p w14:paraId="6FF1828D" w14:textId="77777777" w:rsidR="00C962FC" w:rsidRPr="00685045" w:rsidRDefault="00C962FC" w:rsidP="00C962FC">
            <w:pPr>
              <w:pStyle w:val="NoSpacing"/>
              <w:numPr>
                <w:ilvl w:val="0"/>
                <w:numId w:val="25"/>
              </w:numPr>
              <w:ind w:left="425"/>
              <w:rPr>
                <w:rFonts w:ascii="Times New Roman" w:hAnsi="Times New Roman" w:cs="Times New Roman"/>
                <w:sz w:val="18"/>
                <w:szCs w:val="18"/>
              </w:rPr>
            </w:pPr>
            <w:r w:rsidRPr="00685045">
              <w:rPr>
                <w:rFonts w:ascii="Times New Roman" w:hAnsi="Times New Roman" w:cs="Times New Roman"/>
                <w:sz w:val="18"/>
                <w:szCs w:val="18"/>
              </w:rPr>
              <w:t xml:space="preserve">to listen to other people, and play and work cooperatively; </w:t>
            </w:r>
          </w:p>
          <w:p w14:paraId="1F2A4480" w14:textId="77777777" w:rsidR="00C962FC" w:rsidRPr="00685045" w:rsidRDefault="00C962FC" w:rsidP="00313174">
            <w:pPr>
              <w:ind w:left="425" w:hanging="360"/>
              <w:rPr>
                <w:rFonts w:ascii="Times New Roman" w:hAnsi="Times New Roman" w:cs="Times New Roman"/>
                <w:color w:val="FF0000"/>
                <w:sz w:val="18"/>
                <w:szCs w:val="18"/>
              </w:rPr>
            </w:pPr>
          </w:p>
        </w:tc>
        <w:tc>
          <w:tcPr>
            <w:tcW w:w="3526" w:type="dxa"/>
          </w:tcPr>
          <w:p w14:paraId="33929DEB" w14:textId="77777777" w:rsidR="00C962FC" w:rsidRPr="00685045" w:rsidRDefault="00C962FC" w:rsidP="00C962FC">
            <w:pPr>
              <w:pStyle w:val="ListParagraph"/>
              <w:numPr>
                <w:ilvl w:val="0"/>
                <w:numId w:val="25"/>
              </w:numPr>
              <w:autoSpaceDE w:val="0"/>
              <w:autoSpaceDN w:val="0"/>
              <w:adjustRightInd w:val="0"/>
              <w:ind w:left="441"/>
              <w:rPr>
                <w:rFonts w:ascii="Times New Roman" w:hAnsi="Times New Roman" w:cs="Times New Roman"/>
                <w:bCs/>
                <w:sz w:val="18"/>
                <w:szCs w:val="18"/>
              </w:rPr>
            </w:pPr>
            <w:r w:rsidRPr="00685045">
              <w:rPr>
                <w:rFonts w:ascii="Times New Roman" w:hAnsi="Times New Roman" w:cs="Times New Roman"/>
                <w:bCs/>
                <w:sz w:val="18"/>
                <w:szCs w:val="18"/>
              </w:rPr>
              <w:t xml:space="preserve">how to make simple choices that improve their health and wellbeing; </w:t>
            </w:r>
          </w:p>
          <w:p w14:paraId="1AC11BC9" w14:textId="77777777" w:rsidR="00C962FC" w:rsidRPr="00685045" w:rsidRDefault="00C962FC" w:rsidP="00C962FC">
            <w:pPr>
              <w:pStyle w:val="ListParagraph"/>
              <w:numPr>
                <w:ilvl w:val="0"/>
                <w:numId w:val="25"/>
              </w:numPr>
              <w:autoSpaceDE w:val="0"/>
              <w:autoSpaceDN w:val="0"/>
              <w:adjustRightInd w:val="0"/>
              <w:ind w:left="441"/>
              <w:rPr>
                <w:rFonts w:ascii="Times New Roman" w:hAnsi="Times New Roman" w:cs="Times New Roman"/>
                <w:bCs/>
                <w:sz w:val="18"/>
                <w:szCs w:val="18"/>
              </w:rPr>
            </w:pPr>
            <w:r w:rsidRPr="00685045">
              <w:rPr>
                <w:rFonts w:ascii="Times New Roman" w:hAnsi="Times New Roman" w:cs="Times New Roman"/>
                <w:bCs/>
                <w:sz w:val="18"/>
                <w:szCs w:val="18"/>
              </w:rPr>
              <w:t>rules for, and ways of, keeping safe, including basic road safety, and about people who can help them to stay safe.</w:t>
            </w:r>
          </w:p>
          <w:p w14:paraId="7D53B892" w14:textId="77777777" w:rsidR="00C962FC" w:rsidRPr="00685045" w:rsidRDefault="00C962FC" w:rsidP="00313174">
            <w:pPr>
              <w:ind w:left="441"/>
              <w:rPr>
                <w:rFonts w:ascii="Times New Roman" w:hAnsi="Times New Roman" w:cs="Times New Roman"/>
                <w:color w:val="FF0000"/>
                <w:sz w:val="18"/>
                <w:szCs w:val="18"/>
              </w:rPr>
            </w:pPr>
          </w:p>
        </w:tc>
      </w:tr>
    </w:tbl>
    <w:p w14:paraId="20318311" w14:textId="77777777" w:rsidR="00C962FC" w:rsidRPr="00685045" w:rsidRDefault="00C962FC" w:rsidP="00C962FC">
      <w:pPr>
        <w:rPr>
          <w:rFonts w:ascii="SassoonPrimaryType" w:hAnsi="SassoonPrimaryType" w:cs="Times New Roman"/>
          <w:b/>
          <w:bCs/>
          <w:sz w:val="28"/>
          <w:szCs w:val="24"/>
          <w:u w:val="single"/>
        </w:rPr>
      </w:pPr>
    </w:p>
    <w:p w14:paraId="267DD947" w14:textId="77777777" w:rsidR="00C962FC" w:rsidRPr="00685045" w:rsidRDefault="00C962FC" w:rsidP="00C962FC">
      <w:pPr>
        <w:jc w:val="center"/>
        <w:rPr>
          <w:rFonts w:ascii="SassoonPrimaryType" w:hAnsi="SassoonPrimaryType" w:cs="Times New Roman"/>
          <w:b/>
          <w:bCs/>
          <w:sz w:val="28"/>
          <w:szCs w:val="24"/>
          <w:u w:val="single"/>
        </w:rPr>
      </w:pPr>
    </w:p>
    <w:p w14:paraId="450531D0" w14:textId="77777777" w:rsidR="00C962FC" w:rsidRPr="00685045" w:rsidRDefault="00C962FC" w:rsidP="00C962FC">
      <w:pPr>
        <w:jc w:val="center"/>
        <w:rPr>
          <w:rFonts w:ascii="SassoonPrimaryType" w:hAnsi="SassoonPrimaryType" w:cs="Times New Roman"/>
          <w:b/>
          <w:bCs/>
          <w:sz w:val="28"/>
          <w:szCs w:val="24"/>
          <w:u w:val="single"/>
        </w:rPr>
      </w:pPr>
    </w:p>
    <w:p w14:paraId="7354DB2A" w14:textId="77777777" w:rsidR="00C962FC" w:rsidRPr="00685045" w:rsidRDefault="00C962FC" w:rsidP="00C962FC">
      <w:pPr>
        <w:rPr>
          <w:rFonts w:ascii="SassoonPrimaryType" w:hAnsi="SassoonPrimaryType" w:cs="Times New Roman"/>
          <w:b/>
          <w:bCs/>
          <w:sz w:val="28"/>
          <w:szCs w:val="24"/>
          <w:u w:val="single"/>
        </w:rPr>
      </w:pPr>
      <w:r w:rsidRPr="00685045">
        <w:rPr>
          <w:rFonts w:ascii="SassoonPrimaryType" w:hAnsi="SassoonPrimaryType" w:cs="Times New Roman"/>
          <w:b/>
          <w:bCs/>
          <w:sz w:val="28"/>
          <w:szCs w:val="24"/>
          <w:u w:val="single"/>
        </w:rPr>
        <w:br w:type="page"/>
      </w:r>
    </w:p>
    <w:p w14:paraId="1968DBF6" w14:textId="1021B8CB" w:rsidR="00C962FC" w:rsidRPr="00685045" w:rsidRDefault="00C962FC" w:rsidP="00C962FC">
      <w:pPr>
        <w:jc w:val="center"/>
        <w:rPr>
          <w:rFonts w:ascii="SassoonPrimaryType" w:hAnsi="SassoonPrimaryType" w:cs="Times New Roman"/>
          <w:bCs/>
          <w:sz w:val="28"/>
          <w:szCs w:val="24"/>
          <w:u w:val="single"/>
        </w:rPr>
      </w:pPr>
      <w:r w:rsidRPr="00685045">
        <w:rPr>
          <w:rFonts w:ascii="SassoonPrimaryType" w:hAnsi="SassoonPrimaryType" w:cs="Times New Roman"/>
          <w:bCs/>
          <w:sz w:val="28"/>
          <w:szCs w:val="24"/>
          <w:u w:val="single"/>
        </w:rPr>
        <w:lastRenderedPageBreak/>
        <w:t>(RSE)</w:t>
      </w:r>
      <w:r w:rsidR="00B56E90" w:rsidRPr="00685045">
        <w:rPr>
          <w:rFonts w:ascii="SassoonPrimaryType" w:hAnsi="SassoonPrimaryType" w:cs="Times New Roman"/>
          <w:bCs/>
          <w:sz w:val="28"/>
          <w:szCs w:val="24"/>
          <w:u w:val="single"/>
        </w:rPr>
        <w:t xml:space="preserve"> – Year 1</w:t>
      </w: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C962FC" w:rsidRPr="00685045" w14:paraId="45E383C4" w14:textId="77777777" w:rsidTr="00C962FC">
        <w:trPr>
          <w:trHeight w:val="772"/>
        </w:trPr>
        <w:tc>
          <w:tcPr>
            <w:tcW w:w="3060" w:type="dxa"/>
            <w:shd w:val="clear" w:color="auto" w:fill="F2F2F2" w:themeFill="background1" w:themeFillShade="F2"/>
            <w:vAlign w:val="center"/>
          </w:tcPr>
          <w:p w14:paraId="66CB3007" w14:textId="77777777" w:rsidR="00C962FC" w:rsidRPr="00685045" w:rsidRDefault="00C962F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Respectful relationships (T1)</w:t>
            </w:r>
          </w:p>
        </w:tc>
        <w:tc>
          <w:tcPr>
            <w:tcW w:w="3061" w:type="dxa"/>
            <w:shd w:val="clear" w:color="auto" w:fill="F2F2F2" w:themeFill="background1" w:themeFillShade="F2"/>
            <w:vAlign w:val="center"/>
          </w:tcPr>
          <w:p w14:paraId="1BFE5735" w14:textId="77777777" w:rsidR="00C962FC" w:rsidRPr="00685045" w:rsidRDefault="00C962F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Families and people who care for us (T2)</w:t>
            </w:r>
          </w:p>
        </w:tc>
        <w:tc>
          <w:tcPr>
            <w:tcW w:w="3061" w:type="dxa"/>
            <w:shd w:val="clear" w:color="auto" w:fill="F2F2F2" w:themeFill="background1" w:themeFillShade="F2"/>
            <w:vAlign w:val="center"/>
          </w:tcPr>
          <w:p w14:paraId="07645DDB" w14:textId="77777777" w:rsidR="00C962FC" w:rsidRPr="00685045" w:rsidRDefault="00C962F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Online relationships (T3)</w:t>
            </w:r>
          </w:p>
        </w:tc>
        <w:tc>
          <w:tcPr>
            <w:tcW w:w="3061" w:type="dxa"/>
            <w:shd w:val="clear" w:color="auto" w:fill="F2F2F2" w:themeFill="background1" w:themeFillShade="F2"/>
            <w:vAlign w:val="center"/>
          </w:tcPr>
          <w:p w14:paraId="3071469E" w14:textId="77777777" w:rsidR="00C962FC" w:rsidRPr="00685045" w:rsidRDefault="00C962F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Caring friendships (T4)</w:t>
            </w:r>
          </w:p>
        </w:tc>
        <w:tc>
          <w:tcPr>
            <w:tcW w:w="3061" w:type="dxa"/>
            <w:shd w:val="clear" w:color="auto" w:fill="F2F2F2" w:themeFill="background1" w:themeFillShade="F2"/>
            <w:vAlign w:val="center"/>
          </w:tcPr>
          <w:p w14:paraId="04AEEDC0" w14:textId="77777777" w:rsidR="00C962FC" w:rsidRPr="00685045" w:rsidRDefault="00C962F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Being safe (T5/T6)</w:t>
            </w:r>
          </w:p>
        </w:tc>
      </w:tr>
      <w:tr w:rsidR="00C962FC" w:rsidRPr="00685045" w14:paraId="12A34EF5" w14:textId="77777777" w:rsidTr="00C962FC">
        <w:trPr>
          <w:trHeight w:val="5938"/>
        </w:trPr>
        <w:tc>
          <w:tcPr>
            <w:tcW w:w="3060" w:type="dxa"/>
          </w:tcPr>
          <w:p w14:paraId="4442C5B4" w14:textId="77777777" w:rsidR="00C962FC" w:rsidRPr="00685045" w:rsidRDefault="00C962FC" w:rsidP="00313174">
            <w:pPr>
              <w:rPr>
                <w:rFonts w:ascii="SassoonPrimaryType" w:hAnsi="SassoonPrimaryType" w:cs="Times New Roman"/>
                <w:b/>
                <w:bCs/>
                <w:sz w:val="28"/>
                <w:szCs w:val="24"/>
                <w:u w:val="single"/>
              </w:rPr>
            </w:pPr>
          </w:p>
          <w:p w14:paraId="50A75984" w14:textId="77777777" w:rsidR="00C962FC" w:rsidRPr="00685045" w:rsidRDefault="00C962FC" w:rsidP="00313174">
            <w:pPr>
              <w:rPr>
                <w:rFonts w:ascii="Arial" w:hAnsi="Arial" w:cs="Arial"/>
                <w:sz w:val="20"/>
                <w:szCs w:val="20"/>
              </w:rPr>
            </w:pPr>
            <w:r w:rsidRPr="00685045">
              <w:rPr>
                <w:rFonts w:ascii="Arial" w:hAnsi="Arial" w:cs="Arial"/>
                <w:sz w:val="20"/>
                <w:szCs w:val="20"/>
              </w:rPr>
              <w:t xml:space="preserve">The importance of respecting others, even when they’re very different from them (for example, physically,  in character, personality or backgrounds), or make different choices or have different preferences or beliefs </w:t>
            </w:r>
          </w:p>
          <w:p w14:paraId="3F21EF99" w14:textId="77777777" w:rsidR="00C962FC" w:rsidRPr="00685045" w:rsidRDefault="00C962FC" w:rsidP="00313174">
            <w:pPr>
              <w:rPr>
                <w:rFonts w:ascii="Arial" w:hAnsi="Arial" w:cs="Arial"/>
                <w:sz w:val="20"/>
                <w:szCs w:val="20"/>
              </w:rPr>
            </w:pPr>
          </w:p>
          <w:p w14:paraId="13F1A7D6" w14:textId="77777777" w:rsidR="00C962FC" w:rsidRPr="00685045" w:rsidRDefault="00C962FC" w:rsidP="00313174">
            <w:pPr>
              <w:rPr>
                <w:rFonts w:ascii="SassoonPrimaryType" w:hAnsi="SassoonPrimaryType" w:cs="Times New Roman"/>
                <w:b/>
                <w:bCs/>
                <w:sz w:val="28"/>
                <w:szCs w:val="24"/>
                <w:u w:val="single"/>
              </w:rPr>
            </w:pPr>
            <w:r w:rsidRPr="00685045">
              <w:rPr>
                <w:rFonts w:ascii="Arial" w:hAnsi="Arial" w:cs="Arial"/>
                <w:sz w:val="20"/>
                <w:szCs w:val="20"/>
              </w:rPr>
              <w:t>The conventions of courtesy and manners</w:t>
            </w:r>
          </w:p>
        </w:tc>
        <w:tc>
          <w:tcPr>
            <w:tcW w:w="3061" w:type="dxa"/>
          </w:tcPr>
          <w:p w14:paraId="38C07BC2" w14:textId="77777777" w:rsidR="00C962FC" w:rsidRPr="00685045" w:rsidRDefault="00C962FC" w:rsidP="00313174">
            <w:pPr>
              <w:rPr>
                <w:rFonts w:ascii="SassoonPrimaryType" w:hAnsi="SassoonPrimaryType" w:cs="Times New Roman"/>
                <w:b/>
                <w:bCs/>
                <w:sz w:val="28"/>
                <w:szCs w:val="24"/>
                <w:u w:val="single"/>
              </w:rPr>
            </w:pPr>
          </w:p>
          <w:p w14:paraId="4B589219" w14:textId="77777777" w:rsidR="00C962FC" w:rsidRPr="00685045" w:rsidRDefault="00C962FC" w:rsidP="00313174">
            <w:pPr>
              <w:pStyle w:val="NoSpacing"/>
              <w:rPr>
                <w:rFonts w:ascii="Arial" w:hAnsi="Arial" w:cs="Arial"/>
                <w:sz w:val="20"/>
                <w:szCs w:val="20"/>
              </w:rPr>
            </w:pPr>
            <w:r w:rsidRPr="00685045">
              <w:rPr>
                <w:rFonts w:ascii="Arial" w:hAnsi="Arial" w:cs="Arial"/>
                <w:sz w:val="20"/>
                <w:szCs w:val="20"/>
              </w:rPr>
              <w:t>That families are important for children growing up because they can give love, security and stability</w:t>
            </w:r>
          </w:p>
          <w:p w14:paraId="1FE9B402" w14:textId="77777777" w:rsidR="00C962FC" w:rsidRPr="00685045" w:rsidRDefault="00C962FC" w:rsidP="00313174">
            <w:pPr>
              <w:pStyle w:val="NoSpacing"/>
              <w:rPr>
                <w:rFonts w:ascii="Arial" w:hAnsi="Arial" w:cs="Arial"/>
                <w:sz w:val="20"/>
                <w:szCs w:val="20"/>
              </w:rPr>
            </w:pPr>
          </w:p>
          <w:p w14:paraId="63AB6BEB" w14:textId="77777777" w:rsidR="00C962FC" w:rsidRPr="00685045" w:rsidRDefault="00C962FC" w:rsidP="00313174">
            <w:pPr>
              <w:pStyle w:val="NoSpacing"/>
              <w:rPr>
                <w:rFonts w:ascii="Arial" w:hAnsi="Arial" w:cs="Arial"/>
                <w:sz w:val="20"/>
                <w:szCs w:val="20"/>
              </w:rPr>
            </w:pPr>
            <w:r w:rsidRPr="00685045">
              <w:rPr>
                <w:rFonts w:ascii="Arial" w:hAnsi="Arial" w:cs="Arial"/>
                <w:sz w:val="20"/>
                <w:szCs w:val="20"/>
              </w:rPr>
              <w:t xml:space="preserve">That other people’s families, either in school or in the wider world, sometimes look different from their family, but that they should respect those differences and know that other children’s families are also </w:t>
            </w:r>
            <w:proofErr w:type="spellStart"/>
            <w:r w:rsidRPr="00685045">
              <w:rPr>
                <w:rFonts w:ascii="Arial" w:hAnsi="Arial" w:cs="Arial"/>
                <w:sz w:val="20"/>
                <w:szCs w:val="20"/>
              </w:rPr>
              <w:t>characterised</w:t>
            </w:r>
            <w:proofErr w:type="spellEnd"/>
            <w:r w:rsidRPr="00685045">
              <w:rPr>
                <w:rFonts w:ascii="Arial" w:hAnsi="Arial" w:cs="Arial"/>
                <w:sz w:val="20"/>
                <w:szCs w:val="20"/>
              </w:rPr>
              <w:t xml:space="preserve"> by love and care </w:t>
            </w:r>
          </w:p>
          <w:p w14:paraId="4258033E" w14:textId="77777777" w:rsidR="00C962FC" w:rsidRPr="00685045" w:rsidRDefault="00C962FC" w:rsidP="00313174">
            <w:pPr>
              <w:rPr>
                <w:rFonts w:ascii="SassoonPrimaryType" w:hAnsi="SassoonPrimaryType" w:cs="Times New Roman"/>
                <w:b/>
                <w:bCs/>
                <w:sz w:val="28"/>
                <w:szCs w:val="24"/>
                <w:u w:val="single"/>
              </w:rPr>
            </w:pPr>
          </w:p>
        </w:tc>
        <w:tc>
          <w:tcPr>
            <w:tcW w:w="3061" w:type="dxa"/>
          </w:tcPr>
          <w:p w14:paraId="45813871" w14:textId="77777777" w:rsidR="00C962FC" w:rsidRPr="00685045" w:rsidRDefault="00C962FC" w:rsidP="00313174">
            <w:pPr>
              <w:rPr>
                <w:rFonts w:ascii="SassoonPrimaryType" w:hAnsi="SassoonPrimaryType" w:cs="Times New Roman"/>
                <w:b/>
                <w:bCs/>
                <w:sz w:val="28"/>
                <w:szCs w:val="24"/>
                <w:u w:val="single"/>
              </w:rPr>
            </w:pPr>
          </w:p>
          <w:p w14:paraId="095F1581" w14:textId="77777777" w:rsidR="00C962FC" w:rsidRPr="00685045" w:rsidRDefault="00C962FC" w:rsidP="00313174">
            <w:pPr>
              <w:pStyle w:val="3Bulletedcopyblue"/>
              <w:numPr>
                <w:ilvl w:val="0"/>
                <w:numId w:val="0"/>
              </w:numPr>
              <w:rPr>
                <w:lang w:val="en-GB"/>
              </w:rPr>
            </w:pPr>
            <w:r w:rsidRPr="00685045">
              <w:rPr>
                <w:lang w:val="en-GB"/>
              </w:rPr>
              <w:t xml:space="preserve">The rules and principles for keeping safe online, how to recognise risks, harmful content and contact, and how to report them </w:t>
            </w:r>
          </w:p>
          <w:p w14:paraId="1FC8B029" w14:textId="77777777" w:rsidR="00C962FC" w:rsidRPr="00685045" w:rsidRDefault="00C962FC" w:rsidP="00313174">
            <w:pPr>
              <w:rPr>
                <w:rFonts w:ascii="SassoonPrimaryType" w:hAnsi="SassoonPrimaryType" w:cs="Times New Roman"/>
                <w:b/>
                <w:bCs/>
                <w:sz w:val="28"/>
                <w:szCs w:val="24"/>
                <w:u w:val="single"/>
              </w:rPr>
            </w:pPr>
          </w:p>
        </w:tc>
        <w:tc>
          <w:tcPr>
            <w:tcW w:w="3061" w:type="dxa"/>
          </w:tcPr>
          <w:p w14:paraId="711AD482" w14:textId="77777777" w:rsidR="00C962FC" w:rsidRPr="00685045" w:rsidRDefault="00C962FC" w:rsidP="00313174">
            <w:pPr>
              <w:rPr>
                <w:rFonts w:ascii="SassoonPrimaryType" w:hAnsi="SassoonPrimaryType" w:cs="Times New Roman"/>
                <w:b/>
                <w:bCs/>
                <w:sz w:val="28"/>
                <w:szCs w:val="24"/>
                <w:u w:val="single"/>
              </w:rPr>
            </w:pPr>
          </w:p>
          <w:p w14:paraId="2D57613C" w14:textId="77777777" w:rsidR="00C962FC" w:rsidRPr="00685045" w:rsidRDefault="00C962FC" w:rsidP="00313174">
            <w:pPr>
              <w:rPr>
                <w:rFonts w:ascii="Arial" w:hAnsi="Arial" w:cs="Arial"/>
                <w:sz w:val="20"/>
                <w:szCs w:val="20"/>
              </w:rPr>
            </w:pPr>
            <w:r w:rsidRPr="00685045">
              <w:rPr>
                <w:rFonts w:ascii="Arial" w:hAnsi="Arial" w:cs="Arial"/>
                <w:sz w:val="20"/>
                <w:szCs w:val="20"/>
              </w:rPr>
              <w:t xml:space="preserve">How important friendships are in making us feel happy and secure, and how people choose and make friends </w:t>
            </w:r>
          </w:p>
          <w:p w14:paraId="0C3A04C1" w14:textId="77777777" w:rsidR="00C962FC" w:rsidRPr="00685045" w:rsidRDefault="00C962FC" w:rsidP="00313174">
            <w:pPr>
              <w:rPr>
                <w:rFonts w:ascii="SassoonPrimaryType" w:hAnsi="SassoonPrimaryType" w:cs="Times New Roman"/>
                <w:b/>
                <w:bCs/>
                <w:sz w:val="28"/>
                <w:szCs w:val="24"/>
                <w:u w:val="single"/>
              </w:rPr>
            </w:pPr>
          </w:p>
        </w:tc>
        <w:tc>
          <w:tcPr>
            <w:tcW w:w="3061" w:type="dxa"/>
          </w:tcPr>
          <w:p w14:paraId="28D51E4E" w14:textId="77777777" w:rsidR="00C962FC" w:rsidRPr="00685045" w:rsidRDefault="00C962FC" w:rsidP="00313174">
            <w:pPr>
              <w:rPr>
                <w:rFonts w:ascii="SassoonPrimaryType" w:hAnsi="SassoonPrimaryType" w:cs="Times New Roman"/>
                <w:b/>
                <w:bCs/>
                <w:sz w:val="28"/>
                <w:szCs w:val="24"/>
                <w:u w:val="single"/>
              </w:rPr>
            </w:pPr>
          </w:p>
          <w:p w14:paraId="12F86709" w14:textId="77777777" w:rsidR="00C962FC" w:rsidRPr="00685045" w:rsidRDefault="00C962FC" w:rsidP="00313174">
            <w:pPr>
              <w:pStyle w:val="NoSpacing"/>
              <w:rPr>
                <w:rFonts w:ascii="Arial" w:hAnsi="Arial" w:cs="Arial"/>
                <w:sz w:val="20"/>
              </w:rPr>
            </w:pPr>
            <w:r w:rsidRPr="00685045">
              <w:rPr>
                <w:rFonts w:ascii="Arial" w:hAnsi="Arial" w:cs="Arial"/>
                <w:sz w:val="20"/>
              </w:rPr>
              <w:t xml:space="preserve">What sorts of boundaries are appropriate in friendships with peers and others (including in a digital context) </w:t>
            </w:r>
          </w:p>
          <w:p w14:paraId="5E958FCC" w14:textId="77777777" w:rsidR="00C962FC" w:rsidRPr="00685045" w:rsidRDefault="00C962FC" w:rsidP="00313174">
            <w:pPr>
              <w:pStyle w:val="NoSpacing"/>
              <w:rPr>
                <w:rFonts w:ascii="Arial" w:hAnsi="Arial" w:cs="Arial"/>
                <w:sz w:val="20"/>
              </w:rPr>
            </w:pPr>
          </w:p>
          <w:p w14:paraId="2ABA628C" w14:textId="77777777" w:rsidR="00C962FC" w:rsidRPr="00685045" w:rsidRDefault="00C962FC" w:rsidP="00313174">
            <w:pPr>
              <w:pStyle w:val="NoSpacing"/>
              <w:rPr>
                <w:rFonts w:ascii="Arial" w:hAnsi="Arial" w:cs="Arial"/>
                <w:sz w:val="20"/>
              </w:rPr>
            </w:pPr>
            <w:r w:rsidRPr="00685045">
              <w:rPr>
                <w:rFonts w:ascii="Arial" w:hAnsi="Arial" w:cs="Arial"/>
                <w:sz w:val="20"/>
              </w:rPr>
              <w:t xml:space="preserve">How to respond safely and appropriately to adults they may encounter (in all contexts, including online) who they don’t know </w:t>
            </w:r>
          </w:p>
          <w:p w14:paraId="4B635BBE" w14:textId="77777777" w:rsidR="00C962FC" w:rsidRPr="00685045" w:rsidRDefault="00C962FC" w:rsidP="00313174">
            <w:pPr>
              <w:pStyle w:val="NoSpacing"/>
              <w:rPr>
                <w:rFonts w:ascii="Arial" w:hAnsi="Arial" w:cs="Arial"/>
                <w:sz w:val="20"/>
              </w:rPr>
            </w:pPr>
          </w:p>
          <w:p w14:paraId="3DC35B6B" w14:textId="77777777" w:rsidR="00C962FC" w:rsidRPr="00685045" w:rsidRDefault="00C962FC" w:rsidP="00313174">
            <w:pPr>
              <w:pStyle w:val="NoSpacing"/>
              <w:rPr>
                <w:rFonts w:ascii="Arial" w:hAnsi="Arial" w:cs="Arial"/>
                <w:sz w:val="20"/>
              </w:rPr>
            </w:pPr>
            <w:r w:rsidRPr="00685045">
              <w:rPr>
                <w:rFonts w:ascii="Arial" w:hAnsi="Arial" w:cs="Arial"/>
                <w:sz w:val="20"/>
              </w:rPr>
              <w:t xml:space="preserve">How to ask for advice or help for themselves or others, and to keep trying until they’re heard </w:t>
            </w:r>
          </w:p>
          <w:p w14:paraId="0A96F815" w14:textId="77777777" w:rsidR="00C962FC" w:rsidRPr="00685045" w:rsidRDefault="00C962FC" w:rsidP="00313174">
            <w:pPr>
              <w:pStyle w:val="NoSpacing"/>
              <w:rPr>
                <w:rFonts w:ascii="Arial" w:hAnsi="Arial" w:cs="Arial"/>
                <w:sz w:val="20"/>
              </w:rPr>
            </w:pPr>
          </w:p>
          <w:p w14:paraId="5CB7F9CB" w14:textId="77777777" w:rsidR="00C962FC" w:rsidRPr="00685045" w:rsidRDefault="00C962FC" w:rsidP="00313174">
            <w:pPr>
              <w:pStyle w:val="NoSpacing"/>
              <w:rPr>
                <w:rFonts w:ascii="Arial" w:hAnsi="Arial" w:cs="Arial"/>
                <w:sz w:val="20"/>
              </w:rPr>
            </w:pPr>
            <w:r w:rsidRPr="00685045">
              <w:rPr>
                <w:rFonts w:ascii="Arial" w:hAnsi="Arial" w:cs="Arial"/>
                <w:sz w:val="20"/>
              </w:rPr>
              <w:t>Where to get advice (e.g. family, school, other sources)</w:t>
            </w:r>
          </w:p>
          <w:p w14:paraId="18F6DB7B" w14:textId="77777777" w:rsidR="00C962FC" w:rsidRPr="00685045" w:rsidRDefault="00C962FC" w:rsidP="00313174">
            <w:pPr>
              <w:pStyle w:val="NoSpacing"/>
              <w:rPr>
                <w:rFonts w:ascii="Arial" w:hAnsi="Arial" w:cs="Arial"/>
                <w:color w:val="0070C0"/>
                <w:sz w:val="20"/>
              </w:rPr>
            </w:pPr>
          </w:p>
          <w:p w14:paraId="514EC564" w14:textId="77777777" w:rsidR="00C962FC" w:rsidRPr="00685045" w:rsidRDefault="00C962FC" w:rsidP="00313174">
            <w:pPr>
              <w:rPr>
                <w:rFonts w:ascii="Arial" w:hAnsi="Arial" w:cs="Arial"/>
                <w:color w:val="0070C0"/>
                <w:sz w:val="20"/>
                <w:szCs w:val="20"/>
              </w:rPr>
            </w:pPr>
            <w:r w:rsidRPr="00685045">
              <w:rPr>
                <w:rFonts w:ascii="Arial" w:hAnsi="Arial" w:cs="Arial"/>
                <w:color w:val="0070C0"/>
                <w:sz w:val="20"/>
                <w:szCs w:val="20"/>
              </w:rPr>
              <w:t xml:space="preserve">Teach children the Underwear rule </w:t>
            </w:r>
            <w:hyperlink r:id="rId8" w:history="1">
              <w:r w:rsidRPr="00685045">
                <w:rPr>
                  <w:rStyle w:val="Hyperlink"/>
                  <w:rFonts w:ascii="Arial" w:hAnsi="Arial" w:cs="Arial"/>
                  <w:color w:val="0070C0"/>
                  <w:sz w:val="20"/>
                  <w:szCs w:val="20"/>
                </w:rPr>
                <w:t>https://www.nspcc.org.uk/pr eventing-abuse/</w:t>
              </w:r>
              <w:proofErr w:type="spellStart"/>
              <w:r w:rsidRPr="00685045">
                <w:rPr>
                  <w:rStyle w:val="Hyperlink"/>
                  <w:rFonts w:ascii="Arial" w:hAnsi="Arial" w:cs="Arial"/>
                  <w:color w:val="0070C0"/>
                  <w:sz w:val="20"/>
                  <w:szCs w:val="20"/>
                </w:rPr>
                <w:t>keepingchildren</w:t>
              </w:r>
              <w:proofErr w:type="spellEnd"/>
              <w:r w:rsidRPr="00685045">
                <w:rPr>
                  <w:rStyle w:val="Hyperlink"/>
                  <w:rFonts w:ascii="Arial" w:hAnsi="Arial" w:cs="Arial"/>
                  <w:color w:val="0070C0"/>
                  <w:sz w:val="20"/>
                  <w:szCs w:val="20"/>
                </w:rPr>
                <w:t>-safe/</w:t>
              </w:r>
              <w:proofErr w:type="spellStart"/>
              <w:r w:rsidRPr="00685045">
                <w:rPr>
                  <w:rStyle w:val="Hyperlink"/>
                  <w:rFonts w:ascii="Arial" w:hAnsi="Arial" w:cs="Arial"/>
                  <w:color w:val="0070C0"/>
                  <w:sz w:val="20"/>
                  <w:szCs w:val="20"/>
                </w:rPr>
                <w:t>underwearrule</w:t>
              </w:r>
              <w:proofErr w:type="spellEnd"/>
              <w:r w:rsidRPr="00685045">
                <w:rPr>
                  <w:rStyle w:val="Hyperlink"/>
                  <w:rFonts w:ascii="Arial" w:hAnsi="Arial" w:cs="Arial"/>
                  <w:color w:val="0070C0"/>
                  <w:sz w:val="20"/>
                  <w:szCs w:val="20"/>
                </w:rPr>
                <w:t>/</w:t>
              </w:r>
            </w:hyperlink>
            <w:r w:rsidRPr="00685045">
              <w:rPr>
                <w:rFonts w:ascii="Arial" w:hAnsi="Arial" w:cs="Arial"/>
                <w:color w:val="0070C0"/>
                <w:sz w:val="20"/>
                <w:szCs w:val="20"/>
              </w:rPr>
              <w:t xml:space="preserve"> </w:t>
            </w:r>
          </w:p>
          <w:p w14:paraId="55F760A6" w14:textId="77777777" w:rsidR="00C962FC" w:rsidRPr="00685045" w:rsidRDefault="00C962FC" w:rsidP="00313174">
            <w:pPr>
              <w:rPr>
                <w:rFonts w:ascii="Arial" w:hAnsi="Arial" w:cs="Arial"/>
                <w:color w:val="0070C0"/>
                <w:sz w:val="20"/>
                <w:szCs w:val="20"/>
              </w:rPr>
            </w:pPr>
          </w:p>
          <w:p w14:paraId="0E43998C" w14:textId="77777777" w:rsidR="00C962FC" w:rsidRPr="00685045" w:rsidRDefault="00C962FC" w:rsidP="00313174">
            <w:pPr>
              <w:rPr>
                <w:rFonts w:ascii="Arial" w:hAnsi="Arial" w:cs="Arial"/>
                <w:color w:val="0070C0"/>
                <w:sz w:val="20"/>
                <w:szCs w:val="20"/>
              </w:rPr>
            </w:pPr>
            <w:r w:rsidRPr="00685045">
              <w:rPr>
                <w:rFonts w:ascii="Arial" w:hAnsi="Arial" w:cs="Arial"/>
                <w:color w:val="0070C0"/>
                <w:sz w:val="20"/>
                <w:szCs w:val="20"/>
              </w:rPr>
              <w:t xml:space="preserve">Other Pants resources can be found at: </w:t>
            </w:r>
            <w:hyperlink r:id="rId9" w:history="1">
              <w:r w:rsidRPr="00685045">
                <w:rPr>
                  <w:rStyle w:val="Hyperlink"/>
                  <w:rFonts w:ascii="Arial" w:hAnsi="Arial" w:cs="Arial"/>
                  <w:color w:val="0070C0"/>
                  <w:sz w:val="20"/>
                  <w:szCs w:val="20"/>
                </w:rPr>
                <w:t>https://learning.nspcc.org.uk/research-resources/schools/pants-teaching</w:t>
              </w:r>
            </w:hyperlink>
            <w:r w:rsidRPr="00685045">
              <w:rPr>
                <w:rFonts w:ascii="Arial" w:hAnsi="Arial" w:cs="Arial"/>
                <w:color w:val="0070C0"/>
                <w:sz w:val="20"/>
                <w:szCs w:val="20"/>
              </w:rPr>
              <w:t xml:space="preserve"> </w:t>
            </w:r>
          </w:p>
          <w:p w14:paraId="52665026" w14:textId="77777777" w:rsidR="00C962FC" w:rsidRPr="00685045" w:rsidRDefault="00C962FC" w:rsidP="00313174">
            <w:pPr>
              <w:rPr>
                <w:rFonts w:ascii="Arial" w:hAnsi="Arial" w:cs="Arial"/>
                <w:color w:val="0070C0"/>
                <w:sz w:val="20"/>
                <w:szCs w:val="20"/>
              </w:rPr>
            </w:pPr>
          </w:p>
          <w:p w14:paraId="3A1D95CD" w14:textId="77777777" w:rsidR="00C962FC" w:rsidRPr="00685045" w:rsidRDefault="00C962FC" w:rsidP="00313174">
            <w:pPr>
              <w:rPr>
                <w:rFonts w:ascii="Arial" w:hAnsi="Arial" w:cs="Arial"/>
                <w:color w:val="0070C0"/>
                <w:sz w:val="20"/>
                <w:szCs w:val="20"/>
              </w:rPr>
            </w:pPr>
            <w:r w:rsidRPr="00685045">
              <w:rPr>
                <w:rFonts w:ascii="Arial" w:hAnsi="Arial" w:cs="Arial"/>
                <w:color w:val="0070C0"/>
                <w:sz w:val="20"/>
                <w:szCs w:val="20"/>
              </w:rPr>
              <w:t>My Underpants Rule book by Kate and Rod Power</w:t>
            </w:r>
          </w:p>
          <w:p w14:paraId="1C08A4B4" w14:textId="77777777" w:rsidR="00C962FC" w:rsidRPr="00685045" w:rsidRDefault="00C962FC" w:rsidP="00313174">
            <w:pPr>
              <w:rPr>
                <w:rFonts w:ascii="SassoonPrimaryType" w:hAnsi="SassoonPrimaryType" w:cs="Times New Roman"/>
                <w:b/>
                <w:bCs/>
                <w:sz w:val="28"/>
                <w:szCs w:val="24"/>
                <w:u w:val="single"/>
              </w:rPr>
            </w:pPr>
          </w:p>
        </w:tc>
      </w:tr>
    </w:tbl>
    <w:p w14:paraId="1E18BE02" w14:textId="77777777" w:rsidR="00C962FC" w:rsidRPr="00685045" w:rsidRDefault="00C962FC" w:rsidP="00C962FC">
      <w:pPr>
        <w:jc w:val="center"/>
        <w:rPr>
          <w:rFonts w:ascii="SassoonPrimaryType" w:hAnsi="SassoonPrimaryType" w:cs="Times New Roman"/>
          <w:b/>
          <w:bCs/>
          <w:sz w:val="28"/>
          <w:szCs w:val="24"/>
          <w:u w:val="single"/>
        </w:rPr>
      </w:pPr>
    </w:p>
    <w:p w14:paraId="6E0B51E2" w14:textId="77777777" w:rsidR="00B22DF3" w:rsidRPr="00685045" w:rsidRDefault="00B22DF3">
      <w:pPr>
        <w:rPr>
          <w:rFonts w:cstheme="minorHAnsi"/>
        </w:rPr>
      </w:pPr>
    </w:p>
    <w:p w14:paraId="2B9C303D" w14:textId="32E0169C" w:rsidR="006A5AEC" w:rsidRPr="00685045" w:rsidRDefault="006A5AEC">
      <w:r w:rsidRPr="00685045">
        <w:br w:type="page"/>
      </w:r>
    </w:p>
    <w:p w14:paraId="419B848F" w14:textId="77777777" w:rsidR="0024557B" w:rsidRPr="00685045" w:rsidRDefault="0024557B"/>
    <w:tbl>
      <w:tblPr>
        <w:tblStyle w:val="TableGrid"/>
        <w:tblW w:w="15304" w:type="dxa"/>
        <w:tblInd w:w="-5" w:type="dxa"/>
        <w:tblLook w:val="04A0" w:firstRow="1" w:lastRow="0" w:firstColumn="1" w:lastColumn="0" w:noHBand="0" w:noVBand="1"/>
      </w:tblPr>
      <w:tblGrid>
        <w:gridCol w:w="1203"/>
        <w:gridCol w:w="3525"/>
        <w:gridCol w:w="3525"/>
        <w:gridCol w:w="3525"/>
        <w:gridCol w:w="3526"/>
      </w:tblGrid>
      <w:tr w:rsidR="001A2173" w:rsidRPr="00685045" w14:paraId="3EBECB92" w14:textId="77777777" w:rsidTr="00303045">
        <w:trPr>
          <w:trHeight w:val="1239"/>
        </w:trPr>
        <w:tc>
          <w:tcPr>
            <w:tcW w:w="1203" w:type="dxa"/>
          </w:tcPr>
          <w:p w14:paraId="7ADA9045"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KS1</w:t>
            </w:r>
          </w:p>
        </w:tc>
        <w:tc>
          <w:tcPr>
            <w:tcW w:w="3525" w:type="dxa"/>
          </w:tcPr>
          <w:p w14:paraId="5EEC4AD9"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1 and 2</w:t>
            </w:r>
          </w:p>
          <w:p w14:paraId="2A005068"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Play an active role as a citizen</w:t>
            </w:r>
          </w:p>
          <w:p w14:paraId="32E6BF4F" w14:textId="4D51A8F7" w:rsidR="001A2173" w:rsidRPr="00685045" w:rsidRDefault="00303045" w:rsidP="001A2173">
            <w:pPr>
              <w:jc w:val="center"/>
              <w:rPr>
                <w:rFonts w:ascii="Times New Roman" w:hAnsi="Times New Roman" w:cs="Times New Roman"/>
                <w:b/>
                <w:color w:val="00B0F0"/>
                <w:sz w:val="24"/>
              </w:rPr>
            </w:pPr>
            <w:r>
              <w:rPr>
                <w:rFonts w:ascii="Times New Roman" w:hAnsi="Times New Roman" w:cs="Times New Roman"/>
                <w:b/>
                <w:color w:val="00B0F0"/>
                <w:sz w:val="24"/>
              </w:rPr>
              <w:t>Nurture</w:t>
            </w:r>
            <w:r w:rsidR="001A2173" w:rsidRPr="00685045">
              <w:rPr>
                <w:rFonts w:ascii="Times New Roman" w:hAnsi="Times New Roman" w:cs="Times New Roman"/>
                <w:b/>
                <w:color w:val="00B0F0"/>
                <w:sz w:val="24"/>
              </w:rPr>
              <w:t xml:space="preserve"> and Inspiration</w:t>
            </w:r>
          </w:p>
        </w:tc>
        <w:tc>
          <w:tcPr>
            <w:tcW w:w="3525" w:type="dxa"/>
          </w:tcPr>
          <w:p w14:paraId="6D12A98A"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3</w:t>
            </w:r>
          </w:p>
          <w:p w14:paraId="7FFEFA9B"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confidence and responsibility</w:t>
            </w:r>
          </w:p>
          <w:p w14:paraId="1596D683" w14:textId="38F0C6B0" w:rsidR="001A2173" w:rsidRPr="00685045" w:rsidRDefault="00303045" w:rsidP="001A2173">
            <w:pPr>
              <w:jc w:val="center"/>
              <w:rPr>
                <w:rFonts w:ascii="Times New Roman" w:hAnsi="Times New Roman" w:cs="Times New Roman"/>
                <w:b/>
                <w:color w:val="00B0F0"/>
                <w:sz w:val="24"/>
              </w:rPr>
            </w:pPr>
            <w:r>
              <w:rPr>
                <w:rFonts w:ascii="Times New Roman" w:hAnsi="Times New Roman" w:cs="Times New Roman"/>
                <w:b/>
                <w:color w:val="00B0F0"/>
                <w:sz w:val="24"/>
              </w:rPr>
              <w:t>Happiness</w:t>
            </w:r>
          </w:p>
        </w:tc>
        <w:tc>
          <w:tcPr>
            <w:tcW w:w="3525" w:type="dxa"/>
          </w:tcPr>
          <w:p w14:paraId="430FB334"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4 and 5</w:t>
            </w:r>
          </w:p>
          <w:p w14:paraId="4C5AAC1B"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good relationships and respect differences between people</w:t>
            </w:r>
          </w:p>
          <w:p w14:paraId="1562BB5D" w14:textId="77777777" w:rsidR="001A2173" w:rsidRDefault="00303045" w:rsidP="00303045">
            <w:pPr>
              <w:jc w:val="center"/>
              <w:rPr>
                <w:rFonts w:ascii="Times New Roman" w:hAnsi="Times New Roman" w:cs="Times New Roman"/>
                <w:b/>
                <w:color w:val="00B0F0"/>
                <w:sz w:val="24"/>
              </w:rPr>
            </w:pPr>
            <w:r>
              <w:rPr>
                <w:rFonts w:ascii="Times New Roman" w:hAnsi="Times New Roman" w:cs="Times New Roman"/>
                <w:b/>
                <w:color w:val="00B0F0"/>
                <w:sz w:val="24"/>
              </w:rPr>
              <w:t>Togetherness and Creativity</w:t>
            </w:r>
          </w:p>
          <w:p w14:paraId="573CB079" w14:textId="53198727" w:rsidR="00303045" w:rsidRPr="00685045" w:rsidRDefault="00303045" w:rsidP="00303045">
            <w:pPr>
              <w:jc w:val="center"/>
              <w:rPr>
                <w:rFonts w:ascii="Times New Roman" w:hAnsi="Times New Roman" w:cs="Times New Roman"/>
                <w:b/>
                <w:color w:val="00B0F0"/>
                <w:sz w:val="24"/>
              </w:rPr>
            </w:pPr>
          </w:p>
        </w:tc>
        <w:tc>
          <w:tcPr>
            <w:tcW w:w="3526" w:type="dxa"/>
          </w:tcPr>
          <w:p w14:paraId="28B38327"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 xml:space="preserve">Term 6 </w:t>
            </w:r>
          </w:p>
          <w:p w14:paraId="09BB3F45"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a healthy lifestyle</w:t>
            </w:r>
          </w:p>
          <w:p w14:paraId="6F76F435" w14:textId="3513EBB8" w:rsidR="001A2173" w:rsidRPr="00685045" w:rsidRDefault="00303045" w:rsidP="001A2173">
            <w:pPr>
              <w:jc w:val="center"/>
              <w:rPr>
                <w:rFonts w:ascii="Times New Roman" w:hAnsi="Times New Roman" w:cs="Times New Roman"/>
                <w:b/>
                <w:color w:val="00B0F0"/>
                <w:sz w:val="24"/>
              </w:rPr>
            </w:pPr>
            <w:r>
              <w:rPr>
                <w:rFonts w:ascii="Times New Roman" w:hAnsi="Times New Roman" w:cs="Times New Roman"/>
                <w:b/>
                <w:color w:val="00B0F0"/>
                <w:sz w:val="24"/>
              </w:rPr>
              <w:t>Transition</w:t>
            </w:r>
          </w:p>
          <w:p w14:paraId="57A3B760" w14:textId="77777777" w:rsidR="001A2173" w:rsidRPr="00685045" w:rsidRDefault="001A2173" w:rsidP="001A2173">
            <w:pPr>
              <w:jc w:val="center"/>
              <w:rPr>
                <w:rFonts w:ascii="Times New Roman" w:hAnsi="Times New Roman" w:cs="Times New Roman"/>
                <w:b/>
                <w:sz w:val="24"/>
              </w:rPr>
            </w:pPr>
          </w:p>
        </w:tc>
      </w:tr>
      <w:tr w:rsidR="00B56E90" w:rsidRPr="00685045" w14:paraId="4D7C10D3" w14:textId="77777777" w:rsidTr="00303045">
        <w:tc>
          <w:tcPr>
            <w:tcW w:w="1203" w:type="dxa"/>
          </w:tcPr>
          <w:p w14:paraId="380398E9" w14:textId="07BA8A3F" w:rsidR="00B56E90" w:rsidRPr="00685045" w:rsidRDefault="00273975" w:rsidP="00313174">
            <w:pPr>
              <w:jc w:val="center"/>
              <w:rPr>
                <w:rFonts w:ascii="Times New Roman" w:hAnsi="Times New Roman" w:cs="Times New Roman"/>
                <w:sz w:val="24"/>
              </w:rPr>
            </w:pPr>
            <w:r w:rsidRPr="00685045">
              <w:rPr>
                <w:rFonts w:ascii="Times New Roman" w:hAnsi="Times New Roman" w:cs="Times New Roman"/>
                <w:sz w:val="24"/>
              </w:rPr>
              <w:t>Year 2</w:t>
            </w:r>
          </w:p>
        </w:tc>
        <w:tc>
          <w:tcPr>
            <w:tcW w:w="3525" w:type="dxa"/>
          </w:tcPr>
          <w:p w14:paraId="7D0E00FA" w14:textId="77777777" w:rsidR="00B56E90" w:rsidRPr="00685045" w:rsidRDefault="00B56E90" w:rsidP="00B56E90">
            <w:pPr>
              <w:pStyle w:val="ListParagraph"/>
              <w:numPr>
                <w:ilvl w:val="0"/>
                <w:numId w:val="26"/>
              </w:numPr>
              <w:autoSpaceDE w:val="0"/>
              <w:autoSpaceDN w:val="0"/>
              <w:adjustRightInd w:val="0"/>
              <w:ind w:left="380" w:hanging="357"/>
              <w:rPr>
                <w:rFonts w:ascii="Times New Roman" w:hAnsi="Times New Roman" w:cs="Times New Roman"/>
                <w:sz w:val="18"/>
                <w:szCs w:val="18"/>
              </w:rPr>
            </w:pPr>
            <w:r w:rsidRPr="00685045">
              <w:rPr>
                <w:rFonts w:ascii="Times New Roman" w:hAnsi="Times New Roman" w:cs="Times New Roman"/>
                <w:sz w:val="18"/>
                <w:szCs w:val="18"/>
              </w:rPr>
              <w:t xml:space="preserve">to take part in discussions with one other person and the whole class; </w:t>
            </w:r>
          </w:p>
          <w:p w14:paraId="1D486AF6" w14:textId="77777777" w:rsidR="00B56E90" w:rsidRPr="00685045" w:rsidRDefault="00B56E90" w:rsidP="00B56E90">
            <w:pPr>
              <w:pStyle w:val="ListParagraph"/>
              <w:numPr>
                <w:ilvl w:val="0"/>
                <w:numId w:val="26"/>
              </w:numPr>
              <w:autoSpaceDE w:val="0"/>
              <w:autoSpaceDN w:val="0"/>
              <w:adjustRightInd w:val="0"/>
              <w:ind w:left="380" w:hanging="357"/>
              <w:rPr>
                <w:rFonts w:ascii="Times New Roman" w:hAnsi="Times New Roman" w:cs="Times New Roman"/>
                <w:sz w:val="18"/>
                <w:szCs w:val="18"/>
              </w:rPr>
            </w:pPr>
            <w:r w:rsidRPr="00685045">
              <w:rPr>
                <w:rFonts w:ascii="Times New Roman" w:hAnsi="Times New Roman" w:cs="Times New Roman"/>
                <w:sz w:val="18"/>
                <w:szCs w:val="18"/>
              </w:rPr>
              <w:t xml:space="preserve">to take part in a simple debate about topical issues;  </w:t>
            </w:r>
          </w:p>
          <w:p w14:paraId="7E3C27D2" w14:textId="77777777" w:rsidR="00B56E90" w:rsidRPr="00685045" w:rsidRDefault="00B56E90" w:rsidP="00B56E90">
            <w:pPr>
              <w:pStyle w:val="ListParagraph"/>
              <w:numPr>
                <w:ilvl w:val="0"/>
                <w:numId w:val="26"/>
              </w:numPr>
              <w:autoSpaceDE w:val="0"/>
              <w:autoSpaceDN w:val="0"/>
              <w:adjustRightInd w:val="0"/>
              <w:ind w:left="380" w:hanging="357"/>
              <w:rPr>
                <w:rFonts w:ascii="Times New Roman" w:hAnsi="Times New Roman" w:cs="Times New Roman"/>
                <w:sz w:val="18"/>
                <w:szCs w:val="18"/>
              </w:rPr>
            </w:pPr>
            <w:r w:rsidRPr="00685045">
              <w:rPr>
                <w:rFonts w:ascii="Times New Roman" w:hAnsi="Times New Roman" w:cs="Times New Roman"/>
                <w:sz w:val="18"/>
                <w:szCs w:val="18"/>
              </w:rPr>
              <w:t xml:space="preserve">that they belong to various groups and communities, such as family and school; </w:t>
            </w:r>
          </w:p>
          <w:p w14:paraId="64D095ED" w14:textId="77777777" w:rsidR="00B56E90" w:rsidRPr="00685045" w:rsidRDefault="00B56E90" w:rsidP="00B56E90">
            <w:pPr>
              <w:pStyle w:val="ListParagraph"/>
              <w:numPr>
                <w:ilvl w:val="0"/>
                <w:numId w:val="26"/>
              </w:numPr>
              <w:autoSpaceDE w:val="0"/>
              <w:autoSpaceDN w:val="0"/>
              <w:adjustRightInd w:val="0"/>
              <w:ind w:left="380" w:hanging="357"/>
              <w:rPr>
                <w:rFonts w:ascii="Times New Roman" w:hAnsi="Times New Roman" w:cs="Times New Roman"/>
                <w:b/>
                <w:sz w:val="24"/>
              </w:rPr>
            </w:pPr>
            <w:r w:rsidRPr="00685045">
              <w:rPr>
                <w:rFonts w:ascii="Times New Roman" w:hAnsi="Times New Roman" w:cs="Times New Roman"/>
                <w:sz w:val="18"/>
                <w:szCs w:val="18"/>
              </w:rPr>
              <w:t xml:space="preserve">what improves and harms their local, natural and built environments and about some of the ways people look after them; </w:t>
            </w:r>
          </w:p>
          <w:p w14:paraId="5D3FAF43" w14:textId="77777777" w:rsidR="00B56E90" w:rsidRPr="00685045" w:rsidRDefault="00B56E90" w:rsidP="00B56E90">
            <w:pPr>
              <w:pStyle w:val="ListParagraph"/>
              <w:numPr>
                <w:ilvl w:val="0"/>
                <w:numId w:val="26"/>
              </w:numPr>
              <w:autoSpaceDE w:val="0"/>
              <w:autoSpaceDN w:val="0"/>
              <w:adjustRightInd w:val="0"/>
              <w:ind w:left="380" w:hanging="357"/>
              <w:rPr>
                <w:rFonts w:ascii="Times New Roman" w:hAnsi="Times New Roman" w:cs="Times New Roman"/>
                <w:b/>
                <w:sz w:val="24"/>
              </w:rPr>
            </w:pPr>
            <w:r w:rsidRPr="00685045">
              <w:rPr>
                <w:rFonts w:ascii="Times New Roman" w:hAnsi="Times New Roman" w:cs="Times New Roman"/>
                <w:sz w:val="18"/>
                <w:szCs w:val="18"/>
              </w:rPr>
              <w:t>to realise that money comes from different sources and can be used for different purposes.</w:t>
            </w:r>
          </w:p>
          <w:p w14:paraId="3114A201" w14:textId="059FC470" w:rsidR="00B152F8" w:rsidRPr="00685045" w:rsidRDefault="00B152F8" w:rsidP="00B152F8">
            <w:pPr>
              <w:pStyle w:val="ListParagraph"/>
              <w:autoSpaceDE w:val="0"/>
              <w:autoSpaceDN w:val="0"/>
              <w:adjustRightInd w:val="0"/>
              <w:ind w:left="380"/>
              <w:rPr>
                <w:rFonts w:ascii="Times New Roman" w:hAnsi="Times New Roman" w:cs="Times New Roman"/>
                <w:b/>
                <w:sz w:val="24"/>
              </w:rPr>
            </w:pPr>
          </w:p>
        </w:tc>
        <w:tc>
          <w:tcPr>
            <w:tcW w:w="3525" w:type="dxa"/>
          </w:tcPr>
          <w:p w14:paraId="7F97D255" w14:textId="77777777" w:rsidR="00B56E90" w:rsidRPr="00685045" w:rsidRDefault="00B56E90" w:rsidP="00B56E90">
            <w:pPr>
              <w:pStyle w:val="ListParagraph"/>
              <w:numPr>
                <w:ilvl w:val="0"/>
                <w:numId w:val="26"/>
              </w:numPr>
              <w:autoSpaceDE w:val="0"/>
              <w:autoSpaceDN w:val="0"/>
              <w:adjustRightInd w:val="0"/>
              <w:ind w:left="409"/>
              <w:rPr>
                <w:rFonts w:ascii="Times New Roman" w:hAnsi="Times New Roman" w:cs="Times New Roman"/>
                <w:bCs/>
                <w:sz w:val="18"/>
                <w:szCs w:val="18"/>
              </w:rPr>
            </w:pPr>
            <w:r w:rsidRPr="00685045">
              <w:rPr>
                <w:rFonts w:ascii="Times New Roman" w:hAnsi="Times New Roman" w:cs="Times New Roman"/>
                <w:bCs/>
                <w:sz w:val="18"/>
                <w:szCs w:val="18"/>
              </w:rPr>
              <w:t xml:space="preserve">to recognise, name and deal with their feelings in a positive way; </w:t>
            </w:r>
          </w:p>
          <w:p w14:paraId="7E6CFC23" w14:textId="77777777" w:rsidR="00B56E90" w:rsidRPr="00685045" w:rsidRDefault="00B56E90" w:rsidP="00B56E90">
            <w:pPr>
              <w:pStyle w:val="ListParagraph"/>
              <w:numPr>
                <w:ilvl w:val="0"/>
                <w:numId w:val="26"/>
              </w:numPr>
              <w:autoSpaceDE w:val="0"/>
              <w:autoSpaceDN w:val="0"/>
              <w:adjustRightInd w:val="0"/>
              <w:ind w:left="409"/>
              <w:rPr>
                <w:rFonts w:ascii="Times New Roman" w:hAnsi="Times New Roman" w:cs="Times New Roman"/>
                <w:bCs/>
                <w:sz w:val="18"/>
                <w:szCs w:val="18"/>
              </w:rPr>
            </w:pPr>
            <w:r w:rsidRPr="00685045">
              <w:rPr>
                <w:rFonts w:ascii="Times New Roman" w:hAnsi="Times New Roman" w:cs="Times New Roman"/>
                <w:bCs/>
                <w:sz w:val="18"/>
                <w:szCs w:val="18"/>
              </w:rPr>
              <w:t xml:space="preserve">to think about themselves, learn from their experiences and recognise what they are good at; </w:t>
            </w:r>
          </w:p>
          <w:p w14:paraId="3611D542" w14:textId="77777777" w:rsidR="00B56E90" w:rsidRPr="00685045" w:rsidRDefault="00B56E90" w:rsidP="00B56E90">
            <w:pPr>
              <w:pStyle w:val="ListParagraph"/>
              <w:numPr>
                <w:ilvl w:val="0"/>
                <w:numId w:val="26"/>
              </w:numPr>
              <w:ind w:left="409"/>
              <w:rPr>
                <w:rFonts w:ascii="Times New Roman" w:hAnsi="Times New Roman" w:cs="Times New Roman"/>
                <w:b/>
                <w:sz w:val="24"/>
              </w:rPr>
            </w:pPr>
            <w:r w:rsidRPr="00685045">
              <w:rPr>
                <w:rFonts w:ascii="Times New Roman" w:hAnsi="Times New Roman" w:cs="Times New Roman"/>
                <w:bCs/>
                <w:sz w:val="18"/>
                <w:szCs w:val="18"/>
              </w:rPr>
              <w:t>how to set simple goals.</w:t>
            </w:r>
          </w:p>
        </w:tc>
        <w:tc>
          <w:tcPr>
            <w:tcW w:w="3525" w:type="dxa"/>
          </w:tcPr>
          <w:p w14:paraId="652F1945" w14:textId="77777777" w:rsidR="00B56E90" w:rsidRPr="00685045" w:rsidRDefault="00B56E90" w:rsidP="00B56E90">
            <w:pPr>
              <w:pStyle w:val="NoSpacing"/>
              <w:numPr>
                <w:ilvl w:val="0"/>
                <w:numId w:val="27"/>
              </w:numPr>
              <w:ind w:left="425"/>
              <w:rPr>
                <w:rFonts w:ascii="Times New Roman" w:hAnsi="Times New Roman" w:cs="Times New Roman"/>
                <w:sz w:val="18"/>
                <w:szCs w:val="18"/>
              </w:rPr>
            </w:pPr>
            <w:r w:rsidRPr="00685045">
              <w:rPr>
                <w:rFonts w:ascii="Times New Roman" w:hAnsi="Times New Roman" w:cs="Times New Roman"/>
                <w:sz w:val="18"/>
                <w:szCs w:val="18"/>
              </w:rPr>
              <w:t xml:space="preserve">to identify and respect the differences and similarities between people; </w:t>
            </w:r>
          </w:p>
          <w:p w14:paraId="5AE9532B" w14:textId="77777777" w:rsidR="00B56E90" w:rsidRPr="00685045" w:rsidRDefault="00B56E90" w:rsidP="00B56E90">
            <w:pPr>
              <w:pStyle w:val="NoSpacing"/>
              <w:numPr>
                <w:ilvl w:val="0"/>
                <w:numId w:val="27"/>
              </w:numPr>
              <w:ind w:left="425"/>
              <w:rPr>
                <w:rFonts w:ascii="Times New Roman" w:hAnsi="Times New Roman" w:cs="Times New Roman"/>
                <w:sz w:val="18"/>
                <w:szCs w:val="18"/>
              </w:rPr>
            </w:pPr>
            <w:r w:rsidRPr="00685045">
              <w:rPr>
                <w:rFonts w:ascii="Times New Roman" w:hAnsi="Times New Roman" w:cs="Times New Roman"/>
                <w:sz w:val="18"/>
                <w:szCs w:val="18"/>
              </w:rPr>
              <w:t xml:space="preserve">that family and friends should care for each other; </w:t>
            </w:r>
          </w:p>
          <w:p w14:paraId="44287010" w14:textId="52A459DC" w:rsidR="00B56E90" w:rsidRPr="00685045" w:rsidRDefault="00B56E90" w:rsidP="00B56E90">
            <w:pPr>
              <w:pStyle w:val="ListParagraph"/>
              <w:numPr>
                <w:ilvl w:val="0"/>
                <w:numId w:val="27"/>
              </w:numPr>
              <w:ind w:left="425"/>
              <w:rPr>
                <w:rFonts w:ascii="Times New Roman" w:hAnsi="Times New Roman" w:cs="Times New Roman"/>
                <w:b/>
                <w:sz w:val="24"/>
              </w:rPr>
            </w:pPr>
            <w:r w:rsidRPr="00685045">
              <w:rPr>
                <w:rFonts w:ascii="Times New Roman" w:hAnsi="Times New Roman" w:cs="Times New Roman"/>
                <w:sz w:val="18"/>
                <w:szCs w:val="18"/>
              </w:rPr>
              <w:t>that there are different types of teasing and bullying, that bullying is wrong, and how to get help to d</w:t>
            </w:r>
            <w:r w:rsidR="00303045">
              <w:rPr>
                <w:rFonts w:ascii="Times New Roman" w:hAnsi="Times New Roman" w:cs="Times New Roman"/>
                <w:sz w:val="18"/>
                <w:szCs w:val="18"/>
              </w:rPr>
              <w:t>eal with bullying</w:t>
            </w:r>
          </w:p>
        </w:tc>
        <w:tc>
          <w:tcPr>
            <w:tcW w:w="3526" w:type="dxa"/>
          </w:tcPr>
          <w:p w14:paraId="5E5FEEAD" w14:textId="77777777" w:rsidR="00B56E90" w:rsidRPr="00685045" w:rsidRDefault="00B56E90" w:rsidP="00B56E90">
            <w:pPr>
              <w:pStyle w:val="ListParagraph"/>
              <w:numPr>
                <w:ilvl w:val="0"/>
                <w:numId w:val="28"/>
              </w:numPr>
              <w:autoSpaceDE w:val="0"/>
              <w:autoSpaceDN w:val="0"/>
              <w:adjustRightInd w:val="0"/>
              <w:ind w:left="441"/>
              <w:rPr>
                <w:rFonts w:ascii="Times New Roman" w:hAnsi="Times New Roman" w:cs="Times New Roman"/>
                <w:bCs/>
                <w:sz w:val="18"/>
                <w:szCs w:val="18"/>
              </w:rPr>
            </w:pPr>
            <w:r w:rsidRPr="00685045">
              <w:rPr>
                <w:rFonts w:ascii="Times New Roman" w:hAnsi="Times New Roman" w:cs="Times New Roman"/>
                <w:bCs/>
                <w:sz w:val="18"/>
                <w:szCs w:val="18"/>
              </w:rPr>
              <w:t xml:space="preserve">to maintain personal hygiene; </w:t>
            </w:r>
          </w:p>
          <w:p w14:paraId="21544D06" w14:textId="77777777" w:rsidR="00B56E90" w:rsidRPr="00685045" w:rsidRDefault="00B56E90" w:rsidP="00B56E90">
            <w:pPr>
              <w:pStyle w:val="ListParagraph"/>
              <w:numPr>
                <w:ilvl w:val="0"/>
                <w:numId w:val="28"/>
              </w:numPr>
              <w:autoSpaceDE w:val="0"/>
              <w:autoSpaceDN w:val="0"/>
              <w:adjustRightInd w:val="0"/>
              <w:ind w:left="441"/>
              <w:rPr>
                <w:rFonts w:ascii="Times New Roman" w:hAnsi="Times New Roman" w:cs="Times New Roman"/>
                <w:bCs/>
                <w:sz w:val="18"/>
                <w:szCs w:val="18"/>
              </w:rPr>
            </w:pPr>
            <w:r w:rsidRPr="00685045">
              <w:rPr>
                <w:rFonts w:ascii="Times New Roman" w:hAnsi="Times New Roman" w:cs="Times New Roman"/>
                <w:bCs/>
                <w:sz w:val="18"/>
                <w:szCs w:val="18"/>
              </w:rPr>
              <w:t xml:space="preserve">how some diseases spread and can be controlled; </w:t>
            </w:r>
          </w:p>
          <w:p w14:paraId="3A1BA16B" w14:textId="77777777" w:rsidR="00B56E90" w:rsidRPr="00685045" w:rsidRDefault="00B56E90" w:rsidP="00B56E90">
            <w:pPr>
              <w:pStyle w:val="ListParagraph"/>
              <w:numPr>
                <w:ilvl w:val="0"/>
                <w:numId w:val="28"/>
              </w:numPr>
              <w:autoSpaceDE w:val="0"/>
              <w:autoSpaceDN w:val="0"/>
              <w:adjustRightInd w:val="0"/>
              <w:ind w:left="441"/>
              <w:rPr>
                <w:rFonts w:ascii="Times New Roman" w:hAnsi="Times New Roman" w:cs="Times New Roman"/>
                <w:bCs/>
                <w:sz w:val="18"/>
                <w:szCs w:val="18"/>
              </w:rPr>
            </w:pPr>
            <w:r w:rsidRPr="00685045">
              <w:rPr>
                <w:rFonts w:ascii="Times New Roman" w:hAnsi="Times New Roman" w:cs="Times New Roman"/>
                <w:bCs/>
                <w:sz w:val="18"/>
                <w:szCs w:val="18"/>
              </w:rPr>
              <w:t xml:space="preserve">about the process of growing from young to old and how people's needs change; </w:t>
            </w:r>
          </w:p>
          <w:p w14:paraId="510C4F3A" w14:textId="77777777" w:rsidR="00B56E90" w:rsidRPr="00685045" w:rsidRDefault="00B56E90" w:rsidP="00B56E90">
            <w:pPr>
              <w:pStyle w:val="ListParagraph"/>
              <w:numPr>
                <w:ilvl w:val="0"/>
                <w:numId w:val="28"/>
              </w:numPr>
              <w:autoSpaceDE w:val="0"/>
              <w:autoSpaceDN w:val="0"/>
              <w:adjustRightInd w:val="0"/>
              <w:ind w:left="441"/>
              <w:rPr>
                <w:rFonts w:ascii="Times New Roman" w:hAnsi="Times New Roman" w:cs="Times New Roman"/>
                <w:bCs/>
                <w:sz w:val="18"/>
                <w:szCs w:val="18"/>
              </w:rPr>
            </w:pPr>
            <w:r w:rsidRPr="00685045">
              <w:rPr>
                <w:rFonts w:ascii="Times New Roman" w:hAnsi="Times New Roman" w:cs="Times New Roman"/>
                <w:bCs/>
                <w:sz w:val="18"/>
                <w:szCs w:val="18"/>
              </w:rPr>
              <w:t xml:space="preserve">the names of the main parts of the body; </w:t>
            </w:r>
          </w:p>
          <w:p w14:paraId="6048373D" w14:textId="77777777" w:rsidR="00B56E90" w:rsidRPr="00685045" w:rsidRDefault="00B56E90" w:rsidP="00B56E90">
            <w:pPr>
              <w:pStyle w:val="ListParagraph"/>
              <w:numPr>
                <w:ilvl w:val="0"/>
                <w:numId w:val="28"/>
              </w:numPr>
              <w:ind w:left="441"/>
              <w:rPr>
                <w:rFonts w:ascii="Times New Roman" w:hAnsi="Times New Roman" w:cs="Times New Roman"/>
                <w:b/>
                <w:sz w:val="24"/>
              </w:rPr>
            </w:pPr>
            <w:r w:rsidRPr="00685045">
              <w:rPr>
                <w:rFonts w:ascii="Times New Roman" w:hAnsi="Times New Roman" w:cs="Times New Roman"/>
                <w:bCs/>
                <w:sz w:val="18"/>
                <w:szCs w:val="18"/>
              </w:rPr>
              <w:t>that all household products, including medicines, can be harmful if not used properly;</w:t>
            </w:r>
          </w:p>
        </w:tc>
      </w:tr>
    </w:tbl>
    <w:p w14:paraId="2B9E5D8C" w14:textId="77777777" w:rsidR="00B56E90" w:rsidRPr="00685045" w:rsidRDefault="00B56E90" w:rsidP="00B56E90">
      <w:pPr>
        <w:pStyle w:val="ListParagraph"/>
        <w:ind w:left="360"/>
        <w:rPr>
          <w:rFonts w:ascii="SassoonPrimaryType" w:hAnsi="SassoonPrimaryType" w:cs="Times New Roman"/>
          <w:bCs/>
          <w:szCs w:val="20"/>
        </w:rPr>
      </w:pPr>
    </w:p>
    <w:p w14:paraId="7577971A" w14:textId="77777777" w:rsidR="00B56E90" w:rsidRPr="00685045" w:rsidRDefault="00B56E90" w:rsidP="00B56E90">
      <w:pPr>
        <w:pStyle w:val="ListParagraph"/>
        <w:ind w:left="360"/>
        <w:rPr>
          <w:rFonts w:ascii="SassoonPrimaryType" w:hAnsi="SassoonPrimaryType" w:cs="Times New Roman"/>
          <w:bCs/>
          <w:szCs w:val="20"/>
        </w:rPr>
      </w:pPr>
    </w:p>
    <w:p w14:paraId="07ECB915" w14:textId="77777777" w:rsidR="00B56E90" w:rsidRPr="00685045" w:rsidRDefault="00B56E90" w:rsidP="00B56E90">
      <w:pPr>
        <w:pStyle w:val="ListParagraph"/>
        <w:ind w:left="360"/>
        <w:rPr>
          <w:rFonts w:ascii="SassoonPrimaryType" w:hAnsi="SassoonPrimaryType" w:cs="Times New Roman"/>
          <w:bCs/>
          <w:szCs w:val="20"/>
        </w:rPr>
      </w:pPr>
    </w:p>
    <w:p w14:paraId="1F851F31" w14:textId="77777777" w:rsidR="00B56E90" w:rsidRPr="00685045" w:rsidRDefault="00B56E90" w:rsidP="00B56E90">
      <w:pPr>
        <w:pStyle w:val="ListParagraph"/>
        <w:ind w:left="360"/>
        <w:rPr>
          <w:rFonts w:ascii="SassoonPrimaryType" w:hAnsi="SassoonPrimaryType" w:cs="Times New Roman"/>
          <w:bCs/>
          <w:szCs w:val="20"/>
        </w:rPr>
      </w:pPr>
    </w:p>
    <w:p w14:paraId="510A55FE" w14:textId="77777777" w:rsidR="00B56E90" w:rsidRPr="00685045" w:rsidRDefault="00B56E90" w:rsidP="00B56E90">
      <w:pPr>
        <w:rPr>
          <w:rFonts w:ascii="SassoonPrimaryType" w:hAnsi="SassoonPrimaryType" w:cs="Times New Roman"/>
          <w:b/>
          <w:bCs/>
          <w:sz w:val="28"/>
          <w:szCs w:val="24"/>
          <w:u w:val="single"/>
        </w:rPr>
      </w:pPr>
      <w:r w:rsidRPr="00685045">
        <w:rPr>
          <w:rFonts w:ascii="SassoonPrimaryType" w:hAnsi="SassoonPrimaryType" w:cs="Times New Roman"/>
          <w:b/>
          <w:bCs/>
          <w:sz w:val="28"/>
          <w:szCs w:val="24"/>
          <w:u w:val="single"/>
        </w:rPr>
        <w:br w:type="page"/>
      </w:r>
    </w:p>
    <w:p w14:paraId="1491DE26" w14:textId="17CE24AC" w:rsidR="00B56E90" w:rsidRPr="00685045" w:rsidRDefault="00B56E90" w:rsidP="00B56E90">
      <w:pPr>
        <w:jc w:val="center"/>
        <w:rPr>
          <w:rFonts w:ascii="SassoonPrimaryType" w:hAnsi="SassoonPrimaryType" w:cs="Times New Roman"/>
          <w:bCs/>
          <w:sz w:val="28"/>
          <w:szCs w:val="24"/>
          <w:u w:val="single"/>
        </w:rPr>
      </w:pPr>
      <w:r w:rsidRPr="00685045">
        <w:rPr>
          <w:rFonts w:ascii="SassoonPrimaryType" w:hAnsi="SassoonPrimaryType" w:cs="Times New Roman"/>
          <w:bCs/>
          <w:sz w:val="28"/>
          <w:szCs w:val="24"/>
          <w:u w:val="single"/>
        </w:rPr>
        <w:lastRenderedPageBreak/>
        <w:t>(RSE) – Year 2</w:t>
      </w:r>
    </w:p>
    <w:tbl>
      <w:tblPr>
        <w:tblStyle w:val="TableGrid"/>
        <w:tblW w:w="14757" w:type="dxa"/>
        <w:tblLook w:val="04A0" w:firstRow="1" w:lastRow="0" w:firstColumn="1" w:lastColumn="0" w:noHBand="0" w:noVBand="1"/>
      </w:tblPr>
      <w:tblGrid>
        <w:gridCol w:w="2459"/>
        <w:gridCol w:w="2460"/>
        <w:gridCol w:w="2459"/>
        <w:gridCol w:w="2460"/>
        <w:gridCol w:w="2459"/>
        <w:gridCol w:w="2460"/>
      </w:tblGrid>
      <w:tr w:rsidR="00B56E90" w:rsidRPr="00685045" w14:paraId="34A15C41" w14:textId="77777777" w:rsidTr="00B56E90">
        <w:trPr>
          <w:trHeight w:val="944"/>
        </w:trPr>
        <w:tc>
          <w:tcPr>
            <w:tcW w:w="2459" w:type="dxa"/>
            <w:shd w:val="clear" w:color="auto" w:fill="F2F2F2" w:themeFill="background1" w:themeFillShade="F2"/>
            <w:vAlign w:val="center"/>
          </w:tcPr>
          <w:p w14:paraId="3B04085C"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Respectful relationships (T1)</w:t>
            </w:r>
          </w:p>
        </w:tc>
        <w:tc>
          <w:tcPr>
            <w:tcW w:w="2460" w:type="dxa"/>
            <w:shd w:val="clear" w:color="auto" w:fill="F2F2F2" w:themeFill="background1" w:themeFillShade="F2"/>
            <w:vAlign w:val="center"/>
          </w:tcPr>
          <w:p w14:paraId="24C17FE0"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Families and people who care for us (T2)</w:t>
            </w:r>
          </w:p>
        </w:tc>
        <w:tc>
          <w:tcPr>
            <w:tcW w:w="2459" w:type="dxa"/>
            <w:shd w:val="clear" w:color="auto" w:fill="F2F2F2" w:themeFill="background1" w:themeFillShade="F2"/>
            <w:vAlign w:val="center"/>
          </w:tcPr>
          <w:p w14:paraId="2E536EAC"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Online relationships (T3)</w:t>
            </w:r>
          </w:p>
        </w:tc>
        <w:tc>
          <w:tcPr>
            <w:tcW w:w="2460" w:type="dxa"/>
            <w:shd w:val="clear" w:color="auto" w:fill="F2F2F2" w:themeFill="background1" w:themeFillShade="F2"/>
            <w:vAlign w:val="center"/>
          </w:tcPr>
          <w:p w14:paraId="51C97C19"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Caring friendships (T4)</w:t>
            </w:r>
          </w:p>
        </w:tc>
        <w:tc>
          <w:tcPr>
            <w:tcW w:w="2459" w:type="dxa"/>
            <w:shd w:val="clear" w:color="auto" w:fill="F2F2F2" w:themeFill="background1" w:themeFillShade="F2"/>
            <w:vAlign w:val="center"/>
          </w:tcPr>
          <w:p w14:paraId="39AAAD17"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Being safe  (T5)</w:t>
            </w:r>
          </w:p>
        </w:tc>
        <w:tc>
          <w:tcPr>
            <w:tcW w:w="2460" w:type="dxa"/>
            <w:shd w:val="clear" w:color="auto" w:fill="F2F2F2" w:themeFill="background1" w:themeFillShade="F2"/>
            <w:vAlign w:val="center"/>
          </w:tcPr>
          <w:p w14:paraId="63BF154F"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Changing adolescent body (T6)</w:t>
            </w:r>
          </w:p>
        </w:tc>
      </w:tr>
      <w:tr w:rsidR="00B56E90" w:rsidRPr="00685045" w14:paraId="0D95CB9D" w14:textId="77777777" w:rsidTr="00B56E90">
        <w:trPr>
          <w:trHeight w:val="7253"/>
        </w:trPr>
        <w:tc>
          <w:tcPr>
            <w:tcW w:w="2459" w:type="dxa"/>
          </w:tcPr>
          <w:p w14:paraId="2D5CFA50" w14:textId="77777777" w:rsidR="00B56E90" w:rsidRPr="00685045" w:rsidRDefault="00B56E90" w:rsidP="00313174">
            <w:pPr>
              <w:rPr>
                <w:rFonts w:ascii="SassoonPrimaryType" w:hAnsi="SassoonPrimaryType" w:cs="Times New Roman"/>
                <w:b/>
                <w:bCs/>
                <w:sz w:val="28"/>
                <w:szCs w:val="24"/>
                <w:u w:val="single"/>
              </w:rPr>
            </w:pPr>
          </w:p>
          <w:p w14:paraId="62FB9A97" w14:textId="77777777" w:rsidR="00B56E90" w:rsidRPr="00685045" w:rsidRDefault="00B56E90" w:rsidP="00313174">
            <w:pPr>
              <w:rPr>
                <w:rFonts w:ascii="Arial" w:hAnsi="Arial" w:cs="Arial"/>
                <w:sz w:val="20"/>
                <w:szCs w:val="20"/>
              </w:rPr>
            </w:pPr>
            <w:r w:rsidRPr="00685045">
              <w:rPr>
                <w:rFonts w:ascii="Arial" w:hAnsi="Arial" w:cs="Arial"/>
                <w:sz w:val="20"/>
                <w:szCs w:val="20"/>
              </w:rPr>
              <w:t>Practical steps they can take in a range of different contexts to improve or support respectful relationships</w:t>
            </w:r>
          </w:p>
          <w:p w14:paraId="6966704A" w14:textId="77777777" w:rsidR="00B56E90" w:rsidRPr="00685045" w:rsidRDefault="00B56E90" w:rsidP="00313174">
            <w:pPr>
              <w:rPr>
                <w:rFonts w:ascii="Arial" w:hAnsi="Arial" w:cs="Arial"/>
                <w:sz w:val="20"/>
                <w:szCs w:val="20"/>
              </w:rPr>
            </w:pPr>
          </w:p>
          <w:p w14:paraId="19EEB422" w14:textId="77777777" w:rsidR="00B56E90" w:rsidRPr="00685045" w:rsidRDefault="00B56E90" w:rsidP="00313174">
            <w:pPr>
              <w:rPr>
                <w:rFonts w:ascii="Arial" w:hAnsi="Arial" w:cs="Arial"/>
                <w:sz w:val="20"/>
                <w:szCs w:val="20"/>
              </w:rPr>
            </w:pPr>
            <w:r w:rsidRPr="00685045">
              <w:rPr>
                <w:rFonts w:ascii="Arial" w:hAnsi="Arial" w:cs="Arial"/>
                <w:sz w:val="20"/>
                <w:szCs w:val="20"/>
              </w:rPr>
              <w:t>The conventions of courtesy and manners</w:t>
            </w:r>
          </w:p>
          <w:p w14:paraId="75812961" w14:textId="77777777" w:rsidR="00B56E90" w:rsidRPr="00685045" w:rsidRDefault="00B56E90" w:rsidP="00313174">
            <w:pPr>
              <w:rPr>
                <w:rFonts w:ascii="Arial" w:hAnsi="Arial" w:cs="Arial"/>
                <w:sz w:val="20"/>
                <w:szCs w:val="20"/>
              </w:rPr>
            </w:pPr>
          </w:p>
          <w:p w14:paraId="771D74CE" w14:textId="77777777" w:rsidR="00B56E90" w:rsidRPr="00685045" w:rsidRDefault="00B56E90" w:rsidP="00313174">
            <w:pPr>
              <w:rPr>
                <w:rFonts w:ascii="Arial" w:hAnsi="Arial" w:cs="Arial"/>
                <w:sz w:val="20"/>
                <w:szCs w:val="20"/>
              </w:rPr>
            </w:pPr>
            <w:r w:rsidRPr="00685045">
              <w:rPr>
                <w:rFonts w:ascii="Arial" w:hAnsi="Arial" w:cs="Arial"/>
                <w:sz w:val="20"/>
                <w:szCs w:val="20"/>
              </w:rPr>
              <w:t>About different types of bullying (including cyber-bullying), the impact of bullying, responsibilities of bystanders (primarily reporting bullying to an adult) and how to get help</w:t>
            </w:r>
          </w:p>
          <w:p w14:paraId="40170BBB" w14:textId="77777777" w:rsidR="00B56E90" w:rsidRPr="00685045" w:rsidRDefault="00B56E90" w:rsidP="00313174">
            <w:pPr>
              <w:rPr>
                <w:rFonts w:ascii="Arial" w:hAnsi="Arial" w:cs="Arial"/>
                <w:sz w:val="20"/>
                <w:szCs w:val="20"/>
              </w:rPr>
            </w:pPr>
          </w:p>
          <w:p w14:paraId="4F29D961" w14:textId="77777777" w:rsidR="00B56E90" w:rsidRPr="00685045" w:rsidRDefault="00B56E90" w:rsidP="00313174">
            <w:pPr>
              <w:rPr>
                <w:rFonts w:ascii="Arial" w:hAnsi="Arial" w:cs="Arial"/>
                <w:sz w:val="20"/>
                <w:szCs w:val="20"/>
              </w:rPr>
            </w:pPr>
            <w:r w:rsidRPr="00685045">
              <w:rPr>
                <w:rFonts w:ascii="Arial" w:hAnsi="Arial" w:cs="Arial"/>
                <w:sz w:val="20"/>
                <w:szCs w:val="20"/>
              </w:rPr>
              <w:t>The importance of permission-seeking and giving in relationships with friends, peers and adults</w:t>
            </w:r>
          </w:p>
          <w:p w14:paraId="13852CEB" w14:textId="77777777" w:rsidR="00B56E90" w:rsidRPr="00685045" w:rsidRDefault="00B56E90" w:rsidP="00313174">
            <w:pPr>
              <w:rPr>
                <w:rFonts w:ascii="SassoonPrimaryType" w:hAnsi="SassoonPrimaryType" w:cs="Times New Roman"/>
                <w:b/>
                <w:bCs/>
                <w:sz w:val="28"/>
                <w:szCs w:val="24"/>
                <w:u w:val="single"/>
              </w:rPr>
            </w:pPr>
          </w:p>
        </w:tc>
        <w:tc>
          <w:tcPr>
            <w:tcW w:w="2460" w:type="dxa"/>
          </w:tcPr>
          <w:p w14:paraId="7718DC34" w14:textId="77777777" w:rsidR="00B56E90" w:rsidRPr="00685045" w:rsidRDefault="00B56E90" w:rsidP="00313174">
            <w:pPr>
              <w:rPr>
                <w:rFonts w:ascii="SassoonPrimaryType" w:hAnsi="SassoonPrimaryType" w:cs="Times New Roman"/>
                <w:b/>
                <w:bCs/>
                <w:sz w:val="28"/>
                <w:szCs w:val="24"/>
                <w:u w:val="single"/>
              </w:rPr>
            </w:pPr>
          </w:p>
          <w:p w14:paraId="0FC4B6DF" w14:textId="77777777" w:rsidR="00B56E90" w:rsidRPr="00685045" w:rsidRDefault="00B56E90" w:rsidP="00313174">
            <w:pPr>
              <w:pStyle w:val="3Bulletedcopyblue"/>
              <w:numPr>
                <w:ilvl w:val="0"/>
                <w:numId w:val="0"/>
              </w:numPr>
              <w:ind w:left="14" w:right="61"/>
              <w:rPr>
                <w:lang w:val="en-GB"/>
              </w:rPr>
            </w:pPr>
            <w:r w:rsidRPr="00685045">
              <w:rPr>
                <w:lang w:val="en-GB"/>
              </w:rPr>
              <w:t>The characteristics of healthy family life, commitment to each other, including in times of difficulty, protection and care for children and other family members, the importance of spending time together and sharing each other’s lives</w:t>
            </w:r>
          </w:p>
          <w:p w14:paraId="08A845C8" w14:textId="77777777" w:rsidR="00B56E90" w:rsidRPr="00685045" w:rsidRDefault="00B56E90" w:rsidP="00313174">
            <w:pPr>
              <w:rPr>
                <w:rFonts w:ascii="SassoonPrimaryType" w:hAnsi="SassoonPrimaryType" w:cs="Times New Roman"/>
                <w:b/>
                <w:bCs/>
                <w:sz w:val="28"/>
                <w:szCs w:val="24"/>
                <w:u w:val="single"/>
              </w:rPr>
            </w:pPr>
            <w:r w:rsidRPr="00685045">
              <w:rPr>
                <w:rFonts w:ascii="Arial" w:hAnsi="Arial" w:cs="Arial"/>
                <w:sz w:val="20"/>
                <w:szCs w:val="20"/>
              </w:rPr>
              <w:t>How to recognise if family relationships are making them feel unhappy or unsafe, and how to seek help or advice from others if needed</w:t>
            </w:r>
          </w:p>
        </w:tc>
        <w:tc>
          <w:tcPr>
            <w:tcW w:w="2459" w:type="dxa"/>
          </w:tcPr>
          <w:p w14:paraId="3A89C90C" w14:textId="77777777" w:rsidR="00B56E90" w:rsidRPr="00685045" w:rsidRDefault="00B56E90" w:rsidP="00313174">
            <w:pPr>
              <w:rPr>
                <w:rFonts w:ascii="SassoonPrimaryType" w:hAnsi="SassoonPrimaryType" w:cs="Times New Roman"/>
                <w:b/>
                <w:bCs/>
                <w:sz w:val="28"/>
                <w:szCs w:val="24"/>
                <w:u w:val="single"/>
              </w:rPr>
            </w:pPr>
          </w:p>
          <w:p w14:paraId="52F29E76" w14:textId="77777777" w:rsidR="00B56E90" w:rsidRPr="00685045" w:rsidRDefault="00B56E90" w:rsidP="00313174">
            <w:pPr>
              <w:pStyle w:val="3Bulletedcopyblue"/>
              <w:numPr>
                <w:ilvl w:val="0"/>
                <w:numId w:val="0"/>
              </w:numPr>
              <w:rPr>
                <w:lang w:val="en-GB"/>
              </w:rPr>
            </w:pPr>
            <w:r w:rsidRPr="00685045">
              <w:rPr>
                <w:lang w:val="en-GB"/>
              </w:rPr>
              <w:t xml:space="preserve">The rules and principles for keeping safe online, how to recognise risks, harmful content and contact, and how to report them </w:t>
            </w:r>
          </w:p>
          <w:p w14:paraId="40B5EB2F" w14:textId="77777777" w:rsidR="00B56E90" w:rsidRPr="00685045" w:rsidRDefault="00B56E90" w:rsidP="00313174">
            <w:pPr>
              <w:rPr>
                <w:rFonts w:ascii="SassoonPrimaryType" w:hAnsi="SassoonPrimaryType" w:cs="Times New Roman"/>
                <w:b/>
                <w:bCs/>
                <w:sz w:val="28"/>
                <w:szCs w:val="24"/>
                <w:u w:val="single"/>
              </w:rPr>
            </w:pPr>
          </w:p>
        </w:tc>
        <w:tc>
          <w:tcPr>
            <w:tcW w:w="2460" w:type="dxa"/>
          </w:tcPr>
          <w:p w14:paraId="1E0C4D82" w14:textId="77777777" w:rsidR="00B56E90" w:rsidRPr="00685045" w:rsidRDefault="00B56E90" w:rsidP="00313174">
            <w:pPr>
              <w:rPr>
                <w:rFonts w:ascii="SassoonPrimaryType" w:hAnsi="SassoonPrimaryType" w:cs="Times New Roman"/>
                <w:b/>
                <w:bCs/>
                <w:sz w:val="28"/>
                <w:szCs w:val="24"/>
                <w:u w:val="single"/>
              </w:rPr>
            </w:pPr>
          </w:p>
          <w:p w14:paraId="59062920" w14:textId="77777777" w:rsidR="00B56E90" w:rsidRPr="00685045" w:rsidRDefault="00B56E90" w:rsidP="00313174">
            <w:pPr>
              <w:rPr>
                <w:rFonts w:ascii="Arial" w:hAnsi="Arial" w:cs="Arial"/>
                <w:sz w:val="20"/>
                <w:szCs w:val="20"/>
              </w:rPr>
            </w:pPr>
            <w:r w:rsidRPr="00685045">
              <w:rPr>
                <w:rFonts w:ascii="Arial" w:hAnsi="Arial" w:cs="Arial"/>
                <w:sz w:val="20"/>
                <w:szCs w:val="20"/>
              </w:rPr>
              <w:t>The characteristics of friendships, including mutual respect, honesty, trust and trustworthiness, loyalty, kindness, generosity, sharing interests and experiences, and support with problems and difficulties</w:t>
            </w:r>
          </w:p>
          <w:p w14:paraId="5C64939B" w14:textId="77777777" w:rsidR="00B56E90" w:rsidRPr="00685045" w:rsidRDefault="00B56E90" w:rsidP="00313174">
            <w:pPr>
              <w:rPr>
                <w:rFonts w:ascii="SassoonPrimaryType" w:hAnsi="SassoonPrimaryType" w:cs="Times New Roman"/>
                <w:b/>
                <w:bCs/>
                <w:sz w:val="28"/>
                <w:szCs w:val="24"/>
                <w:u w:val="single"/>
              </w:rPr>
            </w:pPr>
          </w:p>
        </w:tc>
        <w:tc>
          <w:tcPr>
            <w:tcW w:w="2459" w:type="dxa"/>
          </w:tcPr>
          <w:p w14:paraId="197F7921" w14:textId="77777777" w:rsidR="00B56E90" w:rsidRPr="00685045" w:rsidRDefault="00B56E90" w:rsidP="00313174">
            <w:pPr>
              <w:rPr>
                <w:rFonts w:ascii="SassoonPrimaryType" w:hAnsi="SassoonPrimaryType" w:cs="Times New Roman"/>
                <w:b/>
                <w:bCs/>
                <w:sz w:val="28"/>
                <w:szCs w:val="24"/>
                <w:u w:val="single"/>
              </w:rPr>
            </w:pPr>
          </w:p>
          <w:p w14:paraId="4A5695F8" w14:textId="77777777" w:rsidR="00B56E90" w:rsidRPr="00685045" w:rsidRDefault="00B56E90" w:rsidP="00313174">
            <w:pPr>
              <w:pStyle w:val="NoSpacing"/>
              <w:rPr>
                <w:rFonts w:ascii="Arial" w:hAnsi="Arial" w:cs="Arial"/>
                <w:sz w:val="20"/>
              </w:rPr>
            </w:pPr>
            <w:r w:rsidRPr="00685045">
              <w:rPr>
                <w:rFonts w:ascii="Arial" w:hAnsi="Arial" w:cs="Arial"/>
                <w:sz w:val="20"/>
              </w:rPr>
              <w:t>About the concept of privacy and the implications of it for both children and adults (including that it’s not always right to keep secrets if they relate to being safe)</w:t>
            </w:r>
          </w:p>
          <w:p w14:paraId="76C420A9" w14:textId="77777777" w:rsidR="00B56E90" w:rsidRPr="00685045" w:rsidRDefault="00B56E90" w:rsidP="00313174">
            <w:pPr>
              <w:pStyle w:val="NoSpacing"/>
              <w:rPr>
                <w:rFonts w:ascii="Arial" w:hAnsi="Arial" w:cs="Arial"/>
                <w:sz w:val="20"/>
              </w:rPr>
            </w:pPr>
          </w:p>
          <w:p w14:paraId="5D25DDDE" w14:textId="77777777" w:rsidR="00B56E90" w:rsidRPr="00685045" w:rsidRDefault="00B56E90" w:rsidP="00313174">
            <w:pPr>
              <w:pStyle w:val="NoSpacing"/>
              <w:rPr>
                <w:rFonts w:ascii="Arial" w:hAnsi="Arial" w:cs="Arial"/>
                <w:sz w:val="20"/>
              </w:rPr>
            </w:pPr>
            <w:r w:rsidRPr="00685045">
              <w:rPr>
                <w:rFonts w:ascii="Arial" w:hAnsi="Arial" w:cs="Arial"/>
                <w:sz w:val="20"/>
              </w:rPr>
              <w:t>That each person’s body belongs to them, and the differences between appropriate and inappropriate/unsafe physical and other contact</w:t>
            </w:r>
          </w:p>
          <w:p w14:paraId="10BD6BD6" w14:textId="77777777" w:rsidR="00B56E90" w:rsidRPr="00685045" w:rsidRDefault="00B56E90" w:rsidP="00313174">
            <w:pPr>
              <w:pStyle w:val="NoSpacing"/>
              <w:rPr>
                <w:rFonts w:ascii="Arial" w:hAnsi="Arial" w:cs="Arial"/>
                <w:sz w:val="20"/>
              </w:rPr>
            </w:pPr>
          </w:p>
          <w:p w14:paraId="4DDEB095" w14:textId="77777777" w:rsidR="00B56E90" w:rsidRPr="00685045" w:rsidRDefault="00B56E90" w:rsidP="00313174">
            <w:pPr>
              <w:pStyle w:val="NoSpacing"/>
              <w:rPr>
                <w:rFonts w:ascii="Arial" w:hAnsi="Arial" w:cs="Arial"/>
                <w:sz w:val="20"/>
              </w:rPr>
            </w:pPr>
            <w:r w:rsidRPr="00685045">
              <w:rPr>
                <w:rFonts w:ascii="Arial" w:hAnsi="Arial" w:cs="Arial"/>
                <w:sz w:val="20"/>
              </w:rPr>
              <w:t>How to recognise and report feelings of being unsafe or feeling bad about any adult</w:t>
            </w:r>
          </w:p>
          <w:p w14:paraId="732914AD" w14:textId="77777777" w:rsidR="00B56E90" w:rsidRPr="00685045" w:rsidRDefault="00B56E90" w:rsidP="00313174">
            <w:pPr>
              <w:pStyle w:val="NoSpacing"/>
              <w:rPr>
                <w:rFonts w:ascii="Arial" w:hAnsi="Arial" w:cs="Arial"/>
                <w:sz w:val="20"/>
              </w:rPr>
            </w:pPr>
          </w:p>
          <w:p w14:paraId="0A0B14CE" w14:textId="77777777" w:rsidR="00B56E90" w:rsidRPr="00685045" w:rsidRDefault="00B56E90" w:rsidP="00313174">
            <w:pPr>
              <w:rPr>
                <w:rFonts w:ascii="SassoonPrimaryType" w:hAnsi="SassoonPrimaryType" w:cs="Times New Roman"/>
                <w:b/>
                <w:bCs/>
                <w:sz w:val="28"/>
                <w:szCs w:val="24"/>
                <w:u w:val="single"/>
              </w:rPr>
            </w:pPr>
          </w:p>
        </w:tc>
        <w:tc>
          <w:tcPr>
            <w:tcW w:w="2460" w:type="dxa"/>
          </w:tcPr>
          <w:p w14:paraId="53E11AB8" w14:textId="77777777" w:rsidR="00695038" w:rsidRPr="00695038" w:rsidRDefault="00695038" w:rsidP="00695038">
            <w:pPr>
              <w:rPr>
                <w:rFonts w:ascii="Arial" w:hAnsi="Arial" w:cs="Arial"/>
                <w:sz w:val="20"/>
                <w:szCs w:val="20"/>
              </w:rPr>
            </w:pPr>
            <w:r w:rsidRPr="00695038">
              <w:rPr>
                <w:rFonts w:ascii="Arial" w:hAnsi="Arial" w:cs="Arial"/>
                <w:sz w:val="20"/>
                <w:szCs w:val="20"/>
              </w:rPr>
              <w:t>That each person’s body belongs to them, and the differences between appropriate and inappropriate or unsafe physical, and other, contact. </w:t>
            </w:r>
          </w:p>
          <w:p w14:paraId="7DCAF528" w14:textId="77777777" w:rsidR="00695038" w:rsidRPr="00695038" w:rsidRDefault="00695038" w:rsidP="00695038">
            <w:pPr>
              <w:rPr>
                <w:rFonts w:ascii="Arial" w:hAnsi="Arial" w:cs="Arial"/>
                <w:sz w:val="20"/>
                <w:szCs w:val="20"/>
              </w:rPr>
            </w:pPr>
            <w:r w:rsidRPr="00695038">
              <w:rPr>
                <w:rFonts w:ascii="Arial" w:hAnsi="Arial" w:cs="Arial"/>
                <w:sz w:val="20"/>
                <w:szCs w:val="20"/>
              </w:rPr>
              <w:t>How to report concerns or abuse, and the vocabulary and confidence needed to do.</w:t>
            </w:r>
          </w:p>
          <w:p w14:paraId="175A04AD" w14:textId="77777777" w:rsidR="00695038" w:rsidRPr="00695038" w:rsidRDefault="00695038" w:rsidP="00695038">
            <w:pPr>
              <w:pStyle w:val="paragraph"/>
              <w:spacing w:before="0" w:beforeAutospacing="0" w:after="0" w:afterAutospacing="0"/>
              <w:textAlignment w:val="baseline"/>
              <w:rPr>
                <w:rFonts w:ascii="Arial" w:hAnsi="Arial" w:cs="Arial"/>
                <w:sz w:val="20"/>
                <w:szCs w:val="20"/>
              </w:rPr>
            </w:pPr>
            <w:r w:rsidRPr="00695038">
              <w:rPr>
                <w:rStyle w:val="normaltextrun"/>
                <w:rFonts w:ascii="Arial" w:hAnsi="Arial" w:cs="Arial"/>
                <w:sz w:val="20"/>
                <w:szCs w:val="20"/>
              </w:rPr>
              <w:t>How to recognise and report feelings of being unsafe or feeling bad about any adult.</w:t>
            </w:r>
            <w:r w:rsidRPr="00695038">
              <w:rPr>
                <w:rStyle w:val="eop"/>
                <w:rFonts w:ascii="Arial" w:hAnsi="Arial" w:cs="Arial"/>
                <w:sz w:val="20"/>
                <w:szCs w:val="20"/>
              </w:rPr>
              <w:t> </w:t>
            </w:r>
          </w:p>
          <w:p w14:paraId="73721F2F" w14:textId="77777777" w:rsidR="00695038" w:rsidRPr="00695038" w:rsidRDefault="00695038" w:rsidP="00695038">
            <w:pPr>
              <w:pStyle w:val="paragraph"/>
              <w:spacing w:before="0" w:beforeAutospacing="0" w:after="0" w:afterAutospacing="0"/>
              <w:textAlignment w:val="baseline"/>
              <w:rPr>
                <w:rFonts w:ascii="Arial" w:hAnsi="Arial" w:cs="Arial"/>
                <w:sz w:val="20"/>
                <w:szCs w:val="20"/>
              </w:rPr>
            </w:pPr>
            <w:r w:rsidRPr="00695038">
              <w:rPr>
                <w:rStyle w:val="normaltextrun"/>
                <w:rFonts w:ascii="Arial" w:hAnsi="Arial" w:cs="Arial"/>
                <w:sz w:val="20"/>
                <w:szCs w:val="20"/>
              </w:rPr>
              <w:t>How to ask for advice or help for themselves or others, and to keep trying until they are heard.</w:t>
            </w:r>
            <w:r w:rsidRPr="00695038">
              <w:rPr>
                <w:rStyle w:val="eop"/>
                <w:rFonts w:ascii="Arial" w:hAnsi="Arial" w:cs="Arial"/>
                <w:sz w:val="20"/>
                <w:szCs w:val="20"/>
              </w:rPr>
              <w:t> </w:t>
            </w:r>
          </w:p>
          <w:p w14:paraId="40928155" w14:textId="4952BC2B" w:rsidR="00695038" w:rsidRPr="00695038" w:rsidRDefault="00695038" w:rsidP="00695038">
            <w:pPr>
              <w:rPr>
                <w:rFonts w:ascii="Arial" w:hAnsi="Arial" w:cs="Arial"/>
                <w:sz w:val="20"/>
                <w:szCs w:val="20"/>
              </w:rPr>
            </w:pPr>
            <w:r w:rsidRPr="00695038">
              <w:rPr>
                <w:rFonts w:ascii="Arial" w:hAnsi="Arial" w:cs="Arial"/>
                <w:sz w:val="20"/>
                <w:szCs w:val="20"/>
              </w:rPr>
              <w:t>That stable, caring relationships, which may be of different types, are at the heart of happy families, and are important for children’s security as they grow up. </w:t>
            </w:r>
          </w:p>
          <w:p w14:paraId="4F787EA8" w14:textId="77777777" w:rsidR="00695038" w:rsidRPr="00695038" w:rsidRDefault="00695038" w:rsidP="00695038">
            <w:pPr>
              <w:rPr>
                <w:rFonts w:ascii="Arial" w:hAnsi="Arial" w:cs="Arial"/>
                <w:sz w:val="20"/>
                <w:szCs w:val="20"/>
              </w:rPr>
            </w:pPr>
            <w:r w:rsidRPr="00695038">
              <w:rPr>
                <w:rFonts w:ascii="Arial" w:hAnsi="Arial" w:cs="Arial"/>
                <w:sz w:val="20"/>
                <w:szCs w:val="20"/>
              </w:rPr>
              <w:t>The importance of permission-seeking and giving in relationships with friends, peers and adults. </w:t>
            </w:r>
          </w:p>
          <w:p w14:paraId="0E744838" w14:textId="77777777" w:rsidR="00695038" w:rsidRPr="00695038" w:rsidRDefault="00695038" w:rsidP="00695038">
            <w:pPr>
              <w:pStyle w:val="paragraph"/>
              <w:spacing w:before="0" w:beforeAutospacing="0" w:after="0" w:afterAutospacing="0"/>
              <w:textAlignment w:val="baseline"/>
              <w:rPr>
                <w:rFonts w:ascii="Arial" w:hAnsi="Arial" w:cs="Arial"/>
                <w:sz w:val="20"/>
                <w:szCs w:val="20"/>
              </w:rPr>
            </w:pPr>
            <w:r w:rsidRPr="00695038">
              <w:rPr>
                <w:rStyle w:val="normaltextrun"/>
                <w:rFonts w:ascii="Arial" w:hAnsi="Arial" w:cs="Arial"/>
                <w:sz w:val="20"/>
                <w:szCs w:val="20"/>
              </w:rPr>
              <w:t>What sorts of boundaries are appropriate in friendships with peers and others.</w:t>
            </w:r>
            <w:r w:rsidRPr="00695038">
              <w:rPr>
                <w:rStyle w:val="eop"/>
                <w:rFonts w:ascii="Arial" w:hAnsi="Arial" w:cs="Arial"/>
                <w:sz w:val="20"/>
                <w:szCs w:val="20"/>
              </w:rPr>
              <w:t> </w:t>
            </w:r>
          </w:p>
          <w:p w14:paraId="13A3CA55" w14:textId="02415320" w:rsidR="00695038" w:rsidRPr="00695038" w:rsidRDefault="00695038" w:rsidP="00695038">
            <w:pPr>
              <w:rPr>
                <w:rFonts w:ascii="Arial" w:hAnsi="Arial" w:cs="Arial"/>
                <w:sz w:val="20"/>
                <w:szCs w:val="20"/>
              </w:rPr>
            </w:pPr>
            <w:r w:rsidRPr="00695038">
              <w:rPr>
                <w:rFonts w:ascii="Arial" w:hAnsi="Arial" w:cs="Arial"/>
                <w:sz w:val="20"/>
                <w:szCs w:val="20"/>
              </w:rPr>
              <w:t>Where to get advice, e.g. family, school and/or other sources. </w:t>
            </w:r>
          </w:p>
        </w:tc>
      </w:tr>
    </w:tbl>
    <w:p w14:paraId="3AF272AE" w14:textId="77777777" w:rsidR="00D75216" w:rsidRPr="00685045" w:rsidRDefault="00D75216">
      <w:pPr>
        <w:rPr>
          <w:rFonts w:cstheme="minorHAnsi"/>
        </w:rPr>
      </w:pPr>
    </w:p>
    <w:tbl>
      <w:tblPr>
        <w:tblStyle w:val="TableGrid"/>
        <w:tblW w:w="15304" w:type="dxa"/>
        <w:tblInd w:w="-289" w:type="dxa"/>
        <w:tblLook w:val="04A0" w:firstRow="1" w:lastRow="0" w:firstColumn="1" w:lastColumn="0" w:noHBand="0" w:noVBand="1"/>
      </w:tblPr>
      <w:tblGrid>
        <w:gridCol w:w="1203"/>
        <w:gridCol w:w="3525"/>
        <w:gridCol w:w="3525"/>
        <w:gridCol w:w="3525"/>
        <w:gridCol w:w="3526"/>
      </w:tblGrid>
      <w:tr w:rsidR="001A2173" w:rsidRPr="00685045" w14:paraId="4F833288" w14:textId="77777777" w:rsidTr="001A2173">
        <w:trPr>
          <w:trHeight w:val="375"/>
        </w:trPr>
        <w:tc>
          <w:tcPr>
            <w:tcW w:w="1203" w:type="dxa"/>
          </w:tcPr>
          <w:p w14:paraId="60507E1C"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lastRenderedPageBreak/>
              <w:t>KS2</w:t>
            </w:r>
          </w:p>
        </w:tc>
        <w:tc>
          <w:tcPr>
            <w:tcW w:w="3525" w:type="dxa"/>
          </w:tcPr>
          <w:p w14:paraId="531E1B58"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1 and 2</w:t>
            </w:r>
          </w:p>
          <w:p w14:paraId="450BEAF1"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Play an active role as a citizen</w:t>
            </w:r>
          </w:p>
          <w:p w14:paraId="0D876A74" w14:textId="7540EF92"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Happiness and Inspiration</w:t>
            </w:r>
          </w:p>
        </w:tc>
        <w:tc>
          <w:tcPr>
            <w:tcW w:w="3525" w:type="dxa"/>
          </w:tcPr>
          <w:p w14:paraId="758B00C9"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3</w:t>
            </w:r>
          </w:p>
          <w:p w14:paraId="70AA0FDC"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confidence and responsibility</w:t>
            </w:r>
          </w:p>
          <w:p w14:paraId="38CCCBE6" w14:textId="472F5A0A"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Creativity</w:t>
            </w:r>
          </w:p>
        </w:tc>
        <w:tc>
          <w:tcPr>
            <w:tcW w:w="3525" w:type="dxa"/>
          </w:tcPr>
          <w:p w14:paraId="1252D9CD"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4 and 5</w:t>
            </w:r>
          </w:p>
          <w:p w14:paraId="0F7A4F0A"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good relationships and respect differences between people</w:t>
            </w:r>
          </w:p>
          <w:p w14:paraId="32A2A5F7" w14:textId="6236E3A2"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Togetherness and Inspiration</w:t>
            </w:r>
          </w:p>
        </w:tc>
        <w:tc>
          <w:tcPr>
            <w:tcW w:w="3526" w:type="dxa"/>
          </w:tcPr>
          <w:p w14:paraId="6EC7B61C"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 xml:space="preserve">Term 6 </w:t>
            </w:r>
          </w:p>
          <w:p w14:paraId="7EA23E76"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a healthy lifestyle</w:t>
            </w:r>
          </w:p>
          <w:p w14:paraId="31434375" w14:textId="7777777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Nurture</w:t>
            </w:r>
          </w:p>
          <w:p w14:paraId="1BA2CC45" w14:textId="77777777" w:rsidR="001A2173" w:rsidRPr="00685045" w:rsidRDefault="001A2173" w:rsidP="001A2173">
            <w:pPr>
              <w:jc w:val="center"/>
              <w:rPr>
                <w:rFonts w:ascii="Times New Roman" w:hAnsi="Times New Roman" w:cs="Times New Roman"/>
                <w:b/>
                <w:sz w:val="24"/>
              </w:rPr>
            </w:pPr>
          </w:p>
        </w:tc>
      </w:tr>
      <w:tr w:rsidR="00B56E90" w:rsidRPr="00685045" w14:paraId="21EE60C7" w14:textId="77777777" w:rsidTr="00313174">
        <w:tc>
          <w:tcPr>
            <w:tcW w:w="1203" w:type="dxa"/>
          </w:tcPr>
          <w:p w14:paraId="54D07727" w14:textId="4C48D61F" w:rsidR="00B56E90" w:rsidRPr="00685045" w:rsidRDefault="00273975" w:rsidP="00313174">
            <w:pPr>
              <w:jc w:val="center"/>
              <w:rPr>
                <w:rFonts w:ascii="Times New Roman" w:hAnsi="Times New Roman" w:cs="Times New Roman"/>
                <w:sz w:val="24"/>
              </w:rPr>
            </w:pPr>
            <w:r w:rsidRPr="00685045">
              <w:rPr>
                <w:rFonts w:ascii="Times New Roman" w:hAnsi="Times New Roman" w:cs="Times New Roman"/>
                <w:sz w:val="24"/>
              </w:rPr>
              <w:t>Year 3</w:t>
            </w:r>
          </w:p>
        </w:tc>
        <w:tc>
          <w:tcPr>
            <w:tcW w:w="3525" w:type="dxa"/>
          </w:tcPr>
          <w:p w14:paraId="5C77E3A4" w14:textId="77777777" w:rsidR="00B56E90" w:rsidRPr="00685045" w:rsidRDefault="00B56E90" w:rsidP="00B56E90">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research, discuss and debate topical issues, problems and events; </w:t>
            </w:r>
          </w:p>
          <w:p w14:paraId="7E64E790" w14:textId="77777777" w:rsidR="00B56E90" w:rsidRPr="00685045" w:rsidRDefault="00B56E90" w:rsidP="00B56E90">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why and how rules and laws are made and enforced, why different rules are needed in different situations and how to take part in making and changing rules; </w:t>
            </w:r>
          </w:p>
          <w:p w14:paraId="0014691E" w14:textId="77777777" w:rsidR="00B56E90" w:rsidRPr="00685045" w:rsidRDefault="00B56E90" w:rsidP="00B56E90">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that there are different kinds of responsibilities, rights and duties at home, at school and in the community, and that these can sometimes conflict with each other; </w:t>
            </w:r>
          </w:p>
          <w:p w14:paraId="2A11434C" w14:textId="77777777" w:rsidR="00B56E90" w:rsidRPr="00685045" w:rsidRDefault="00B56E90" w:rsidP="00B56E90">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reflect on spiritual, moral, social, and cultural issues, using imagination to understand other people's experiences; </w:t>
            </w:r>
          </w:p>
          <w:p w14:paraId="734F7234" w14:textId="77777777" w:rsidR="00B56E90" w:rsidRPr="00685045" w:rsidRDefault="00B56E90" w:rsidP="00B56E90">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resolve differences by looking at alternatives, making decisions and explaining choices; </w:t>
            </w:r>
          </w:p>
          <w:p w14:paraId="49DD3A30" w14:textId="77777777" w:rsidR="00B56E90" w:rsidRPr="00685045" w:rsidRDefault="00B56E90" w:rsidP="00B56E90">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appreciate the range of national, regional, religious and ethnic identities in the United Kingdom; </w:t>
            </w:r>
          </w:p>
          <w:p w14:paraId="470E22AC" w14:textId="77777777" w:rsidR="00B56E90" w:rsidRPr="00685045" w:rsidRDefault="00B56E90" w:rsidP="00313174">
            <w:pPr>
              <w:ind w:left="381"/>
              <w:jc w:val="center"/>
              <w:rPr>
                <w:rFonts w:ascii="Times New Roman" w:hAnsi="Times New Roman" w:cs="Times New Roman"/>
                <w:b/>
                <w:sz w:val="24"/>
              </w:rPr>
            </w:pPr>
          </w:p>
        </w:tc>
        <w:tc>
          <w:tcPr>
            <w:tcW w:w="3525" w:type="dxa"/>
          </w:tcPr>
          <w:p w14:paraId="0454F528" w14:textId="77777777" w:rsidR="00B56E90" w:rsidRPr="00685045" w:rsidRDefault="00B56E90" w:rsidP="00B56E90">
            <w:pPr>
              <w:pStyle w:val="ListParagraph"/>
              <w:numPr>
                <w:ilvl w:val="0"/>
                <w:numId w:val="31"/>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talk and write about their opinions, and explain their views, on issues that affect themselves and society; </w:t>
            </w:r>
          </w:p>
          <w:p w14:paraId="4A4DBCBF" w14:textId="77777777" w:rsidR="00B56E90" w:rsidRPr="00685045" w:rsidRDefault="00B56E90" w:rsidP="00B56E90">
            <w:pPr>
              <w:pStyle w:val="ListParagraph"/>
              <w:numPr>
                <w:ilvl w:val="0"/>
                <w:numId w:val="31"/>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recognise their worth as individuals by identifying positive things about themselves and their achievements, seeing their mistakes, making amends and setting personal goals; </w:t>
            </w:r>
          </w:p>
          <w:p w14:paraId="234ED497" w14:textId="77777777" w:rsidR="00B56E90" w:rsidRPr="00685045" w:rsidRDefault="00B56E90" w:rsidP="00B56E90">
            <w:pPr>
              <w:pStyle w:val="ListParagraph"/>
              <w:numPr>
                <w:ilvl w:val="0"/>
                <w:numId w:val="31"/>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face new challenges positively by collecting information, looking for help, making responsible choices, and taking action; </w:t>
            </w:r>
          </w:p>
          <w:p w14:paraId="223E593C" w14:textId="77777777" w:rsidR="00B56E90" w:rsidRPr="00685045" w:rsidRDefault="00B56E90" w:rsidP="00313174">
            <w:pPr>
              <w:ind w:left="409"/>
              <w:rPr>
                <w:rFonts w:ascii="Times New Roman" w:hAnsi="Times New Roman" w:cs="Times New Roman"/>
                <w:b/>
                <w:sz w:val="24"/>
              </w:rPr>
            </w:pPr>
          </w:p>
        </w:tc>
        <w:tc>
          <w:tcPr>
            <w:tcW w:w="3525" w:type="dxa"/>
          </w:tcPr>
          <w:p w14:paraId="4CF20500" w14:textId="77777777" w:rsidR="00B56E90" w:rsidRPr="00685045" w:rsidRDefault="00B56E90" w:rsidP="00B56E90">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that their actions affect themselves and others, to care about other people's feelings and to try to see things from their points of view; </w:t>
            </w:r>
          </w:p>
          <w:p w14:paraId="7BB69F4C" w14:textId="77777777" w:rsidR="00B56E90" w:rsidRPr="00685045" w:rsidRDefault="00B56E90" w:rsidP="00B56E90">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think about the lives of people living in other places and times, and people with different values and customs; </w:t>
            </w:r>
          </w:p>
          <w:p w14:paraId="280A1FB2" w14:textId="77777777" w:rsidR="00B56E90" w:rsidRPr="00685045" w:rsidRDefault="00B56E90" w:rsidP="00B56E90">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that differences and similarities between people arise from a number of factors, including cultural, ethnic, racial and religious diversity, gender and disability; </w:t>
            </w:r>
          </w:p>
          <w:p w14:paraId="276EB786" w14:textId="77777777" w:rsidR="00B56E90" w:rsidRPr="00685045" w:rsidRDefault="00B56E90" w:rsidP="00B56E90">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where individuals, families and groups can get help and support. </w:t>
            </w:r>
          </w:p>
          <w:p w14:paraId="5D834A92" w14:textId="77777777" w:rsidR="00B56E90" w:rsidRPr="00685045" w:rsidRDefault="00B56E90" w:rsidP="00313174">
            <w:pPr>
              <w:ind w:left="425"/>
              <w:rPr>
                <w:rFonts w:ascii="Times New Roman" w:hAnsi="Times New Roman" w:cs="Times New Roman"/>
                <w:b/>
                <w:sz w:val="24"/>
              </w:rPr>
            </w:pPr>
          </w:p>
        </w:tc>
        <w:tc>
          <w:tcPr>
            <w:tcW w:w="3526" w:type="dxa"/>
          </w:tcPr>
          <w:p w14:paraId="10D0BA67" w14:textId="77777777" w:rsidR="00B56E90" w:rsidRPr="00685045" w:rsidRDefault="00B56E90" w:rsidP="00B56E90">
            <w:pPr>
              <w:pStyle w:val="ListParagraph"/>
              <w:numPr>
                <w:ilvl w:val="0"/>
                <w:numId w:val="33"/>
              </w:numPr>
              <w:autoSpaceDE w:val="0"/>
              <w:autoSpaceDN w:val="0"/>
              <w:adjustRightInd w:val="0"/>
              <w:ind w:left="441"/>
              <w:rPr>
                <w:rFonts w:ascii="Times New Roman" w:hAnsi="Times New Roman" w:cs="Times New Roman"/>
                <w:sz w:val="18"/>
                <w:szCs w:val="18"/>
              </w:rPr>
            </w:pPr>
            <w:r w:rsidRPr="00685045">
              <w:rPr>
                <w:rFonts w:ascii="Times New Roman" w:hAnsi="Times New Roman" w:cs="Times New Roman"/>
                <w:sz w:val="18"/>
                <w:szCs w:val="18"/>
              </w:rPr>
              <w:t xml:space="preserve">what makes a healthy lifestyle, including the benefits of exercise and healthy eating, what affects mental health, and how to make informed choices; </w:t>
            </w:r>
          </w:p>
          <w:p w14:paraId="328BC275" w14:textId="77777777" w:rsidR="00B56E90" w:rsidRPr="00685045" w:rsidRDefault="00B56E90" w:rsidP="00B56E90">
            <w:pPr>
              <w:pStyle w:val="ListParagraph"/>
              <w:numPr>
                <w:ilvl w:val="0"/>
                <w:numId w:val="33"/>
              </w:numPr>
              <w:autoSpaceDE w:val="0"/>
              <w:autoSpaceDN w:val="0"/>
              <w:adjustRightInd w:val="0"/>
              <w:ind w:left="441"/>
              <w:rPr>
                <w:rFonts w:ascii="Times New Roman" w:hAnsi="Times New Roman" w:cs="Times New Roman"/>
                <w:sz w:val="18"/>
                <w:szCs w:val="18"/>
              </w:rPr>
            </w:pPr>
            <w:r w:rsidRPr="00685045">
              <w:rPr>
                <w:rFonts w:ascii="Times New Roman" w:hAnsi="Times New Roman" w:cs="Times New Roman"/>
                <w:sz w:val="18"/>
                <w:szCs w:val="18"/>
              </w:rPr>
              <w:t xml:space="preserve">that bacteria and viruses can affect health and that following simple, safe routines can reduce their spread; </w:t>
            </w:r>
          </w:p>
          <w:p w14:paraId="36AFCF75" w14:textId="77777777" w:rsidR="00B56E90" w:rsidRPr="00685045" w:rsidRDefault="00B56E90" w:rsidP="00B56E90">
            <w:pPr>
              <w:pStyle w:val="ListParagraph"/>
              <w:numPr>
                <w:ilvl w:val="0"/>
                <w:numId w:val="33"/>
              </w:numPr>
              <w:autoSpaceDE w:val="0"/>
              <w:autoSpaceDN w:val="0"/>
              <w:adjustRightInd w:val="0"/>
              <w:ind w:left="441"/>
              <w:rPr>
                <w:rFonts w:ascii="Times New Roman" w:hAnsi="Times New Roman" w:cs="Times New Roman"/>
                <w:sz w:val="18"/>
                <w:szCs w:val="18"/>
              </w:rPr>
            </w:pPr>
            <w:r w:rsidRPr="00685045">
              <w:rPr>
                <w:rFonts w:ascii="Times New Roman" w:hAnsi="Times New Roman" w:cs="Times New Roman"/>
                <w:sz w:val="18"/>
                <w:szCs w:val="18"/>
              </w:rPr>
              <w:t xml:space="preserve">that pressure to behave in an unacceptable or risky way can come from a variety of sources, including people they know, and how to ask for help and use basic techniques for resisting pressure to do wrong; </w:t>
            </w:r>
          </w:p>
          <w:p w14:paraId="11B683E3" w14:textId="77777777" w:rsidR="00B56E90" w:rsidRPr="00685045" w:rsidRDefault="00B56E90" w:rsidP="00B56E90">
            <w:pPr>
              <w:pStyle w:val="ListParagraph"/>
              <w:numPr>
                <w:ilvl w:val="0"/>
                <w:numId w:val="33"/>
              </w:numPr>
              <w:ind w:left="441"/>
              <w:rPr>
                <w:rFonts w:ascii="Times New Roman" w:hAnsi="Times New Roman" w:cs="Times New Roman"/>
                <w:b/>
                <w:sz w:val="24"/>
              </w:rPr>
            </w:pPr>
            <w:r w:rsidRPr="00685045">
              <w:rPr>
                <w:rFonts w:ascii="Times New Roman" w:hAnsi="Times New Roman" w:cs="Times New Roman"/>
                <w:sz w:val="18"/>
                <w:szCs w:val="18"/>
              </w:rPr>
              <w:t>school rules about health and safety, basic emergency aid procedures and where to get help.</w:t>
            </w:r>
          </w:p>
        </w:tc>
      </w:tr>
    </w:tbl>
    <w:p w14:paraId="51036671" w14:textId="77777777" w:rsidR="00B56E90" w:rsidRPr="00685045" w:rsidRDefault="00B56E90" w:rsidP="00B56E90">
      <w:pPr>
        <w:rPr>
          <w:rFonts w:ascii="SassoonPrimaryType" w:hAnsi="SassoonPrimaryType" w:cs="Times New Roman"/>
          <w:bCs/>
          <w:szCs w:val="20"/>
        </w:rPr>
      </w:pPr>
    </w:p>
    <w:p w14:paraId="0A7DE714" w14:textId="77777777" w:rsidR="00B56E90" w:rsidRPr="00685045" w:rsidRDefault="00B56E90" w:rsidP="00B56E90">
      <w:pPr>
        <w:rPr>
          <w:rFonts w:ascii="SassoonPrimaryType" w:hAnsi="SassoonPrimaryType" w:cs="Times New Roman"/>
          <w:b/>
          <w:bCs/>
          <w:sz w:val="28"/>
          <w:szCs w:val="24"/>
          <w:u w:val="single"/>
        </w:rPr>
      </w:pPr>
      <w:r w:rsidRPr="00685045">
        <w:rPr>
          <w:rFonts w:ascii="SassoonPrimaryType" w:hAnsi="SassoonPrimaryType" w:cs="Times New Roman"/>
          <w:b/>
          <w:bCs/>
          <w:sz w:val="28"/>
          <w:szCs w:val="24"/>
          <w:u w:val="single"/>
        </w:rPr>
        <w:br w:type="page"/>
      </w:r>
    </w:p>
    <w:p w14:paraId="1B169E91" w14:textId="5F0348ED" w:rsidR="00B56E90" w:rsidRPr="00685045" w:rsidRDefault="00B56E90" w:rsidP="00B56E90">
      <w:pPr>
        <w:jc w:val="center"/>
        <w:rPr>
          <w:rFonts w:ascii="SassoonPrimaryType" w:hAnsi="SassoonPrimaryType" w:cs="Times New Roman"/>
          <w:bCs/>
          <w:sz w:val="28"/>
          <w:szCs w:val="24"/>
          <w:u w:val="single"/>
        </w:rPr>
      </w:pPr>
      <w:r w:rsidRPr="00685045">
        <w:rPr>
          <w:rFonts w:ascii="SassoonPrimaryType" w:hAnsi="SassoonPrimaryType" w:cs="Times New Roman"/>
          <w:bCs/>
          <w:sz w:val="28"/>
          <w:szCs w:val="24"/>
          <w:u w:val="single"/>
        </w:rPr>
        <w:lastRenderedPageBreak/>
        <w:t>(RSE) – Year 3</w:t>
      </w:r>
    </w:p>
    <w:tbl>
      <w:tblPr>
        <w:tblStyle w:val="TableGrid"/>
        <w:tblW w:w="14620" w:type="dxa"/>
        <w:tblLook w:val="04A0" w:firstRow="1" w:lastRow="0" w:firstColumn="1" w:lastColumn="0" w:noHBand="0" w:noVBand="1"/>
      </w:tblPr>
      <w:tblGrid>
        <w:gridCol w:w="2924"/>
        <w:gridCol w:w="2924"/>
        <w:gridCol w:w="2924"/>
        <w:gridCol w:w="2924"/>
        <w:gridCol w:w="2924"/>
      </w:tblGrid>
      <w:tr w:rsidR="00B56E90" w:rsidRPr="00685045" w14:paraId="45137B64" w14:textId="77777777" w:rsidTr="00313174">
        <w:trPr>
          <w:trHeight w:val="893"/>
        </w:trPr>
        <w:tc>
          <w:tcPr>
            <w:tcW w:w="2924" w:type="dxa"/>
            <w:shd w:val="clear" w:color="auto" w:fill="F2F2F2" w:themeFill="background1" w:themeFillShade="F2"/>
            <w:vAlign w:val="center"/>
          </w:tcPr>
          <w:p w14:paraId="4DCDF246"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Respectful relationships (T1)</w:t>
            </w:r>
          </w:p>
        </w:tc>
        <w:tc>
          <w:tcPr>
            <w:tcW w:w="2924" w:type="dxa"/>
            <w:shd w:val="clear" w:color="auto" w:fill="F2F2F2" w:themeFill="background1" w:themeFillShade="F2"/>
            <w:vAlign w:val="center"/>
          </w:tcPr>
          <w:p w14:paraId="70D439D9"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Families and people who care for us (T2)</w:t>
            </w:r>
          </w:p>
        </w:tc>
        <w:tc>
          <w:tcPr>
            <w:tcW w:w="2924" w:type="dxa"/>
            <w:shd w:val="clear" w:color="auto" w:fill="F2F2F2" w:themeFill="background1" w:themeFillShade="F2"/>
            <w:vAlign w:val="center"/>
          </w:tcPr>
          <w:p w14:paraId="18BC328B"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Online relationships (T3)</w:t>
            </w:r>
          </w:p>
        </w:tc>
        <w:tc>
          <w:tcPr>
            <w:tcW w:w="2924" w:type="dxa"/>
            <w:shd w:val="clear" w:color="auto" w:fill="F2F2F2" w:themeFill="background1" w:themeFillShade="F2"/>
            <w:vAlign w:val="center"/>
          </w:tcPr>
          <w:p w14:paraId="06EBC9F4"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Caring friendships (T4)</w:t>
            </w:r>
          </w:p>
        </w:tc>
        <w:tc>
          <w:tcPr>
            <w:tcW w:w="2924" w:type="dxa"/>
            <w:shd w:val="clear" w:color="auto" w:fill="F2F2F2" w:themeFill="background1" w:themeFillShade="F2"/>
            <w:vAlign w:val="center"/>
          </w:tcPr>
          <w:p w14:paraId="1EAF45BF" w14:textId="77777777" w:rsidR="00B56E90" w:rsidRPr="00685045" w:rsidRDefault="00B56E90"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Being safe (T5/T6)</w:t>
            </w:r>
          </w:p>
        </w:tc>
      </w:tr>
      <w:tr w:rsidR="00B56E90" w:rsidRPr="00685045" w14:paraId="360A86EC" w14:textId="77777777" w:rsidTr="00313174">
        <w:trPr>
          <w:trHeight w:val="6870"/>
        </w:trPr>
        <w:tc>
          <w:tcPr>
            <w:tcW w:w="2924" w:type="dxa"/>
          </w:tcPr>
          <w:p w14:paraId="17717E5A" w14:textId="77777777" w:rsidR="00B56E90" w:rsidRPr="00685045" w:rsidRDefault="00B56E90" w:rsidP="00313174">
            <w:pPr>
              <w:rPr>
                <w:rFonts w:ascii="SassoonPrimaryType" w:hAnsi="SassoonPrimaryType" w:cs="Times New Roman"/>
                <w:b/>
                <w:bCs/>
                <w:sz w:val="28"/>
                <w:szCs w:val="24"/>
                <w:u w:val="single"/>
              </w:rPr>
            </w:pPr>
          </w:p>
          <w:p w14:paraId="7809000F" w14:textId="77777777" w:rsidR="00B56E90" w:rsidRPr="00685045" w:rsidRDefault="00B56E90" w:rsidP="00313174">
            <w:pPr>
              <w:rPr>
                <w:rFonts w:ascii="Arial" w:hAnsi="Arial" w:cs="Arial"/>
                <w:sz w:val="20"/>
                <w:szCs w:val="20"/>
              </w:rPr>
            </w:pPr>
            <w:r w:rsidRPr="00685045">
              <w:rPr>
                <w:rFonts w:ascii="Arial" w:hAnsi="Arial" w:cs="Arial"/>
                <w:sz w:val="20"/>
                <w:szCs w:val="20"/>
              </w:rPr>
              <w:t>The importance of respecting others, even when they’re very different from them (for example, physically, in character, personality or backgrounds), or make different choices or have different preferences or beliefs</w:t>
            </w:r>
          </w:p>
          <w:p w14:paraId="0C543697" w14:textId="77777777" w:rsidR="00B56E90" w:rsidRPr="00685045" w:rsidRDefault="00B56E90" w:rsidP="00313174">
            <w:pPr>
              <w:rPr>
                <w:rFonts w:ascii="Arial" w:hAnsi="Arial" w:cs="Arial"/>
                <w:sz w:val="20"/>
                <w:szCs w:val="20"/>
              </w:rPr>
            </w:pPr>
          </w:p>
          <w:p w14:paraId="15BEEB24" w14:textId="77777777" w:rsidR="00B56E90" w:rsidRPr="00685045" w:rsidRDefault="00B56E90" w:rsidP="00313174">
            <w:pPr>
              <w:rPr>
                <w:rFonts w:ascii="Arial" w:hAnsi="Arial" w:cs="Arial"/>
                <w:sz w:val="20"/>
                <w:szCs w:val="20"/>
              </w:rPr>
            </w:pPr>
            <w:r w:rsidRPr="00685045">
              <w:rPr>
                <w:rFonts w:ascii="Arial" w:hAnsi="Arial" w:cs="Arial"/>
                <w:sz w:val="20"/>
                <w:szCs w:val="20"/>
              </w:rPr>
              <w:t>That in school and in wider society they can expect to be treated with respect by others, and that in turn they should show due respect to others, including those in positions of authority</w:t>
            </w:r>
          </w:p>
          <w:p w14:paraId="584F84F7" w14:textId="77777777" w:rsidR="00B56E90" w:rsidRPr="00685045" w:rsidRDefault="00B56E90" w:rsidP="00313174">
            <w:pPr>
              <w:rPr>
                <w:rFonts w:ascii="SassoonPrimaryType" w:hAnsi="SassoonPrimaryType" w:cs="Times New Roman"/>
                <w:b/>
                <w:bCs/>
                <w:sz w:val="28"/>
                <w:szCs w:val="24"/>
                <w:u w:val="single"/>
              </w:rPr>
            </w:pPr>
          </w:p>
        </w:tc>
        <w:tc>
          <w:tcPr>
            <w:tcW w:w="2924" w:type="dxa"/>
          </w:tcPr>
          <w:p w14:paraId="7DACDD1B" w14:textId="77777777" w:rsidR="00B56E90" w:rsidRPr="00685045" w:rsidRDefault="00B56E90" w:rsidP="00313174">
            <w:pPr>
              <w:rPr>
                <w:rFonts w:ascii="SassoonPrimaryType" w:hAnsi="SassoonPrimaryType" w:cs="Times New Roman"/>
                <w:b/>
                <w:bCs/>
                <w:sz w:val="28"/>
                <w:szCs w:val="24"/>
                <w:u w:val="single"/>
              </w:rPr>
            </w:pPr>
          </w:p>
          <w:p w14:paraId="6BAB4BCB" w14:textId="77777777" w:rsidR="00B56E90" w:rsidRPr="00685045" w:rsidRDefault="00B56E90" w:rsidP="00313174">
            <w:pPr>
              <w:rPr>
                <w:rFonts w:ascii="Arial" w:hAnsi="Arial" w:cs="Arial"/>
                <w:sz w:val="20"/>
                <w:szCs w:val="20"/>
              </w:rPr>
            </w:pPr>
            <w:r w:rsidRPr="00685045">
              <w:rPr>
                <w:rFonts w:ascii="Arial" w:hAnsi="Arial" w:cs="Arial"/>
                <w:sz w:val="20"/>
                <w:szCs w:val="20"/>
              </w:rPr>
              <w:t xml:space="preserve">That other people’s families, either in school or in the wider world, sometimes look different from their family, but that they should respect those differences and know that other children’s families are also characterised by love and care </w:t>
            </w:r>
          </w:p>
          <w:p w14:paraId="258795AC" w14:textId="77777777" w:rsidR="00B56E90" w:rsidRPr="00685045" w:rsidRDefault="00B56E90" w:rsidP="00313174">
            <w:pPr>
              <w:rPr>
                <w:rFonts w:ascii="Arial" w:hAnsi="Arial" w:cs="Arial"/>
                <w:sz w:val="20"/>
                <w:szCs w:val="20"/>
              </w:rPr>
            </w:pPr>
          </w:p>
          <w:p w14:paraId="5D85A2C0" w14:textId="77777777" w:rsidR="00B56E90" w:rsidRPr="00685045" w:rsidRDefault="00B56E90" w:rsidP="00313174">
            <w:pPr>
              <w:rPr>
                <w:rFonts w:ascii="Arial" w:hAnsi="Arial" w:cs="Arial"/>
                <w:sz w:val="20"/>
                <w:szCs w:val="20"/>
              </w:rPr>
            </w:pPr>
            <w:r w:rsidRPr="00685045">
              <w:rPr>
                <w:rFonts w:ascii="Arial" w:hAnsi="Arial" w:cs="Arial"/>
                <w:sz w:val="20"/>
                <w:szCs w:val="20"/>
              </w:rPr>
              <w:t xml:space="preserve">That stable, caring relationships, which may be of different types, are at the heart of happy families, and are important for children’s security as they grow up </w:t>
            </w:r>
          </w:p>
          <w:p w14:paraId="6AC19396" w14:textId="77777777" w:rsidR="00B56E90" w:rsidRPr="00685045" w:rsidRDefault="00B56E90" w:rsidP="00313174">
            <w:pPr>
              <w:rPr>
                <w:rFonts w:ascii="Arial" w:hAnsi="Arial" w:cs="Arial"/>
                <w:sz w:val="20"/>
                <w:szCs w:val="20"/>
              </w:rPr>
            </w:pPr>
          </w:p>
          <w:p w14:paraId="1F47DAA7" w14:textId="77777777" w:rsidR="00B56E90" w:rsidRPr="00685045" w:rsidRDefault="00B56E90" w:rsidP="00313174">
            <w:pPr>
              <w:rPr>
                <w:rFonts w:ascii="Arial" w:hAnsi="Arial" w:cs="Arial"/>
                <w:sz w:val="20"/>
                <w:szCs w:val="20"/>
              </w:rPr>
            </w:pPr>
            <w:r w:rsidRPr="00685045">
              <w:rPr>
                <w:rFonts w:ascii="Arial" w:hAnsi="Arial" w:cs="Arial"/>
                <w:sz w:val="20"/>
                <w:szCs w:val="20"/>
              </w:rPr>
              <w:t>That marriage represents a formal and legally recognised commitment of two people to each other which is intended to be lifelong</w:t>
            </w:r>
          </w:p>
          <w:p w14:paraId="229C077F" w14:textId="77777777" w:rsidR="00B56E90" w:rsidRPr="00685045" w:rsidRDefault="00B56E90" w:rsidP="00313174">
            <w:pPr>
              <w:rPr>
                <w:rFonts w:ascii="SassoonPrimaryType" w:hAnsi="SassoonPrimaryType" w:cs="Times New Roman"/>
                <w:b/>
                <w:bCs/>
                <w:sz w:val="28"/>
                <w:szCs w:val="24"/>
                <w:u w:val="single"/>
              </w:rPr>
            </w:pPr>
          </w:p>
        </w:tc>
        <w:tc>
          <w:tcPr>
            <w:tcW w:w="2924" w:type="dxa"/>
          </w:tcPr>
          <w:p w14:paraId="56D849E9" w14:textId="77777777" w:rsidR="00B56E90" w:rsidRPr="00685045" w:rsidRDefault="00B56E90" w:rsidP="00313174">
            <w:pPr>
              <w:rPr>
                <w:rFonts w:ascii="SassoonPrimaryType" w:hAnsi="SassoonPrimaryType" w:cs="Times New Roman"/>
                <w:b/>
                <w:bCs/>
                <w:sz w:val="28"/>
                <w:szCs w:val="24"/>
                <w:u w:val="single"/>
              </w:rPr>
            </w:pPr>
          </w:p>
          <w:p w14:paraId="42984104" w14:textId="77777777" w:rsidR="00B56E90" w:rsidRPr="00685045" w:rsidRDefault="00B56E90" w:rsidP="00313174">
            <w:pPr>
              <w:pStyle w:val="3Bulletedcopyblue"/>
              <w:numPr>
                <w:ilvl w:val="0"/>
                <w:numId w:val="0"/>
              </w:numPr>
              <w:rPr>
                <w:lang w:val="en-GB"/>
              </w:rPr>
            </w:pPr>
            <w:r w:rsidRPr="00685045">
              <w:rPr>
                <w:lang w:val="en-GB"/>
              </w:rPr>
              <w:t xml:space="preserve">The rules and principles for keeping safe online, how to recognise risks, harmful content and contact, and how to report them </w:t>
            </w:r>
          </w:p>
          <w:p w14:paraId="66031A55" w14:textId="77777777" w:rsidR="00B56E90" w:rsidRPr="00685045" w:rsidRDefault="00B56E90" w:rsidP="00313174">
            <w:pPr>
              <w:rPr>
                <w:rFonts w:ascii="SassoonPrimaryType" w:hAnsi="SassoonPrimaryType" w:cs="Times New Roman"/>
                <w:b/>
                <w:bCs/>
                <w:sz w:val="28"/>
                <w:szCs w:val="24"/>
                <w:u w:val="single"/>
              </w:rPr>
            </w:pPr>
          </w:p>
        </w:tc>
        <w:tc>
          <w:tcPr>
            <w:tcW w:w="2924" w:type="dxa"/>
          </w:tcPr>
          <w:p w14:paraId="20160D97" w14:textId="77777777" w:rsidR="00B56E90" w:rsidRPr="00685045" w:rsidRDefault="00B56E90" w:rsidP="00313174">
            <w:pPr>
              <w:rPr>
                <w:rFonts w:ascii="SassoonPrimaryType" w:hAnsi="SassoonPrimaryType" w:cs="Times New Roman"/>
                <w:b/>
                <w:bCs/>
                <w:sz w:val="28"/>
                <w:szCs w:val="24"/>
                <w:u w:val="single"/>
              </w:rPr>
            </w:pPr>
          </w:p>
          <w:p w14:paraId="0914241D" w14:textId="77777777" w:rsidR="00B56E90" w:rsidRPr="00685045" w:rsidRDefault="00B56E90" w:rsidP="00313174">
            <w:pPr>
              <w:rPr>
                <w:rFonts w:ascii="Arial" w:hAnsi="Arial" w:cs="Arial"/>
                <w:sz w:val="20"/>
                <w:szCs w:val="20"/>
              </w:rPr>
            </w:pPr>
            <w:r w:rsidRPr="00685045">
              <w:rPr>
                <w:rFonts w:ascii="Arial" w:hAnsi="Arial" w:cs="Arial"/>
                <w:sz w:val="20"/>
                <w:szCs w:val="20"/>
              </w:rPr>
              <w:t xml:space="preserve">That healthy friendships are positive and welcoming towards others, and do not make others feel lonely or excluded </w:t>
            </w:r>
          </w:p>
          <w:p w14:paraId="64BA203C" w14:textId="77777777" w:rsidR="00B56E90" w:rsidRPr="00685045" w:rsidRDefault="00B56E90" w:rsidP="00313174">
            <w:pPr>
              <w:rPr>
                <w:rFonts w:ascii="SassoonPrimaryType" w:hAnsi="SassoonPrimaryType" w:cs="Times New Roman"/>
                <w:b/>
                <w:bCs/>
                <w:sz w:val="28"/>
                <w:szCs w:val="24"/>
                <w:u w:val="single"/>
              </w:rPr>
            </w:pPr>
          </w:p>
        </w:tc>
        <w:tc>
          <w:tcPr>
            <w:tcW w:w="2924" w:type="dxa"/>
          </w:tcPr>
          <w:p w14:paraId="5373845F" w14:textId="77777777" w:rsidR="00B56E90" w:rsidRPr="00685045" w:rsidRDefault="00B56E90" w:rsidP="00313174">
            <w:pPr>
              <w:rPr>
                <w:rFonts w:ascii="SassoonPrimaryType" w:hAnsi="SassoonPrimaryType" w:cs="Times New Roman"/>
                <w:b/>
                <w:bCs/>
                <w:sz w:val="28"/>
                <w:szCs w:val="24"/>
                <w:u w:val="single"/>
              </w:rPr>
            </w:pPr>
          </w:p>
          <w:p w14:paraId="11AA23E8" w14:textId="77777777" w:rsidR="00B56E90" w:rsidRPr="00685045" w:rsidRDefault="00B56E90" w:rsidP="00313174">
            <w:pPr>
              <w:pStyle w:val="NoSpacing"/>
              <w:rPr>
                <w:rFonts w:ascii="Arial" w:hAnsi="Arial" w:cs="Arial"/>
                <w:sz w:val="20"/>
              </w:rPr>
            </w:pPr>
            <w:r w:rsidRPr="00685045">
              <w:rPr>
                <w:rFonts w:ascii="Arial" w:hAnsi="Arial" w:cs="Arial"/>
                <w:sz w:val="20"/>
              </w:rPr>
              <w:t>What sorts of boundaries are appropriate in friendships with peers and others (including in a digital context)</w:t>
            </w:r>
          </w:p>
          <w:p w14:paraId="47302444" w14:textId="77777777" w:rsidR="00B56E90" w:rsidRPr="00685045" w:rsidRDefault="00B56E90" w:rsidP="00313174">
            <w:pPr>
              <w:pStyle w:val="NoSpacing"/>
              <w:rPr>
                <w:rFonts w:ascii="Arial" w:hAnsi="Arial" w:cs="Arial"/>
                <w:sz w:val="20"/>
              </w:rPr>
            </w:pPr>
          </w:p>
          <w:p w14:paraId="1CEC2C42" w14:textId="77777777" w:rsidR="00B56E90" w:rsidRPr="00685045" w:rsidRDefault="00B56E90" w:rsidP="00313174">
            <w:pPr>
              <w:pStyle w:val="NoSpacing"/>
              <w:rPr>
                <w:rFonts w:ascii="Arial" w:hAnsi="Arial" w:cs="Arial"/>
                <w:sz w:val="20"/>
              </w:rPr>
            </w:pPr>
            <w:r w:rsidRPr="00685045">
              <w:rPr>
                <w:rFonts w:ascii="Arial" w:hAnsi="Arial" w:cs="Arial"/>
                <w:sz w:val="20"/>
              </w:rPr>
              <w:t>How to respond safely and appropriately to adults they may encounter (in all contexts, including online) who they don’t know</w:t>
            </w:r>
          </w:p>
          <w:p w14:paraId="2B6A9481" w14:textId="77777777" w:rsidR="00B56E90" w:rsidRPr="00685045" w:rsidRDefault="00B56E90" w:rsidP="00313174">
            <w:pPr>
              <w:pStyle w:val="NoSpacing"/>
              <w:rPr>
                <w:rFonts w:ascii="Arial" w:hAnsi="Arial" w:cs="Arial"/>
                <w:sz w:val="20"/>
              </w:rPr>
            </w:pPr>
          </w:p>
          <w:p w14:paraId="32CFD901" w14:textId="77777777" w:rsidR="00B56E90" w:rsidRPr="00685045" w:rsidRDefault="00B56E90" w:rsidP="00313174">
            <w:pPr>
              <w:pStyle w:val="NoSpacing"/>
              <w:rPr>
                <w:rFonts w:ascii="Arial" w:hAnsi="Arial" w:cs="Arial"/>
                <w:sz w:val="20"/>
              </w:rPr>
            </w:pPr>
            <w:r w:rsidRPr="00685045">
              <w:rPr>
                <w:rFonts w:ascii="Arial" w:hAnsi="Arial" w:cs="Arial"/>
                <w:sz w:val="20"/>
              </w:rPr>
              <w:t>How to recognise and report feelings of being unsafe or feeling bad about any adult</w:t>
            </w:r>
          </w:p>
          <w:p w14:paraId="6AC4C16B" w14:textId="77777777" w:rsidR="00B56E90" w:rsidRPr="00685045" w:rsidRDefault="00B56E90" w:rsidP="00313174">
            <w:pPr>
              <w:pStyle w:val="NoSpacing"/>
              <w:rPr>
                <w:rFonts w:ascii="Arial" w:hAnsi="Arial" w:cs="Arial"/>
                <w:sz w:val="20"/>
              </w:rPr>
            </w:pPr>
          </w:p>
          <w:p w14:paraId="193D1FB5" w14:textId="77777777" w:rsidR="00B56E90" w:rsidRPr="00685045" w:rsidRDefault="00B56E90" w:rsidP="00313174">
            <w:pPr>
              <w:pStyle w:val="NoSpacing"/>
              <w:rPr>
                <w:rFonts w:ascii="Arial" w:hAnsi="Arial" w:cs="Arial"/>
                <w:sz w:val="20"/>
              </w:rPr>
            </w:pPr>
            <w:r w:rsidRPr="00685045">
              <w:rPr>
                <w:rFonts w:ascii="Arial" w:hAnsi="Arial" w:cs="Arial"/>
                <w:b/>
                <w:sz w:val="20"/>
              </w:rPr>
              <w:t>First aid – Calling for help and allergies</w:t>
            </w:r>
          </w:p>
          <w:p w14:paraId="58F62391" w14:textId="77777777" w:rsidR="00B56E90" w:rsidRPr="00685045" w:rsidRDefault="00B56E90" w:rsidP="00313174">
            <w:pPr>
              <w:pStyle w:val="NoSpacing"/>
              <w:rPr>
                <w:rFonts w:ascii="Arial" w:hAnsi="Arial" w:cs="Arial"/>
                <w:color w:val="00B0F0"/>
                <w:sz w:val="20"/>
              </w:rPr>
            </w:pPr>
            <w:hyperlink r:id="rId10" w:history="1">
              <w:r w:rsidRPr="00685045">
                <w:rPr>
                  <w:rStyle w:val="Hyperlink"/>
                  <w:rFonts w:ascii="Arial" w:hAnsi="Arial" w:cs="Arial"/>
                  <w:sz w:val="20"/>
                </w:rPr>
                <w:t>https://www.sja.org.uk/get-advice/first-aid-lesson-plans/key-stage-2-first-aid-lesson-plans/ks2-calling-for-help-lesson-plan-and-teaching-resources/</w:t>
              </w:r>
            </w:hyperlink>
          </w:p>
          <w:p w14:paraId="75BF5015" w14:textId="77777777" w:rsidR="00B56E90" w:rsidRPr="00685045" w:rsidRDefault="00B56E90" w:rsidP="00313174">
            <w:pPr>
              <w:pStyle w:val="NoSpacing"/>
              <w:rPr>
                <w:rFonts w:ascii="Arial" w:hAnsi="Arial" w:cs="Arial"/>
                <w:color w:val="00B0F0"/>
                <w:sz w:val="20"/>
              </w:rPr>
            </w:pPr>
          </w:p>
          <w:p w14:paraId="477030BC" w14:textId="77777777" w:rsidR="00B56E90" w:rsidRPr="00685045" w:rsidRDefault="00B56E90" w:rsidP="00313174">
            <w:pPr>
              <w:pStyle w:val="NoSpacing"/>
              <w:rPr>
                <w:rFonts w:ascii="SassoonPrimaryType" w:hAnsi="SassoonPrimaryType" w:cs="Times New Roman"/>
                <w:b/>
                <w:bCs/>
                <w:sz w:val="28"/>
                <w:szCs w:val="24"/>
                <w:u w:val="single"/>
              </w:rPr>
            </w:pPr>
            <w:hyperlink r:id="rId11" w:history="1">
              <w:r w:rsidRPr="00685045">
                <w:rPr>
                  <w:rStyle w:val="Hyperlink"/>
                  <w:rFonts w:ascii="Arial" w:hAnsi="Arial" w:cs="Arial"/>
                  <w:sz w:val="20"/>
                </w:rPr>
                <w:t>https://www.sja.org.uk/get-advice/first-aid-lesson-plans/key-stage-2-first-aid-lesson-plans/ks2-allergies-first-aid-lesson-plan-and-teaching-resources/</w:t>
              </w:r>
            </w:hyperlink>
          </w:p>
        </w:tc>
      </w:tr>
    </w:tbl>
    <w:p w14:paraId="1FC2ECAC" w14:textId="77777777" w:rsidR="00B22DF3" w:rsidRPr="00685045" w:rsidRDefault="00B22DF3">
      <w:pPr>
        <w:rPr>
          <w:rFonts w:cstheme="minorHAnsi"/>
        </w:rPr>
      </w:pPr>
    </w:p>
    <w:p w14:paraId="0516479A" w14:textId="64DC1F82" w:rsidR="0024557B" w:rsidRPr="00685045" w:rsidRDefault="0024557B">
      <w:pPr>
        <w:rPr>
          <w:rFonts w:cstheme="minorHAnsi"/>
        </w:rPr>
      </w:pPr>
    </w:p>
    <w:p w14:paraId="1310F712" w14:textId="40D83165" w:rsidR="0024557B" w:rsidRPr="00685045" w:rsidRDefault="0024557B">
      <w:pPr>
        <w:rPr>
          <w:rFonts w:cstheme="minorHAnsi"/>
        </w:rPr>
      </w:pPr>
    </w:p>
    <w:p w14:paraId="40EBCC74" w14:textId="77777777" w:rsidR="0024557B" w:rsidRPr="00685045" w:rsidRDefault="0024557B">
      <w:pPr>
        <w:rPr>
          <w:rFonts w:cstheme="minorHAnsi"/>
        </w:rPr>
      </w:pPr>
    </w:p>
    <w:p w14:paraId="6A2740CF" w14:textId="507C98B7" w:rsidR="0024557B" w:rsidRPr="00685045" w:rsidRDefault="0024557B">
      <w:pPr>
        <w:rPr>
          <w:rFonts w:cstheme="minorHAnsi"/>
        </w:rPr>
      </w:pPr>
    </w:p>
    <w:p w14:paraId="7D936CD8" w14:textId="77777777" w:rsidR="00507104" w:rsidRPr="00685045" w:rsidRDefault="00507104">
      <w:pPr>
        <w:rPr>
          <w:rFonts w:cstheme="minorHAnsi"/>
        </w:rPr>
      </w:pPr>
    </w:p>
    <w:p w14:paraId="1CCFB858" w14:textId="77777777" w:rsidR="0024557B" w:rsidRPr="00685045" w:rsidRDefault="0024557B">
      <w:pPr>
        <w:rPr>
          <w:rFonts w:cstheme="minorHAnsi"/>
        </w:rPr>
      </w:pPr>
    </w:p>
    <w:tbl>
      <w:tblPr>
        <w:tblStyle w:val="TableGrid"/>
        <w:tblW w:w="15304" w:type="dxa"/>
        <w:tblInd w:w="-289" w:type="dxa"/>
        <w:tblLook w:val="04A0" w:firstRow="1" w:lastRow="0" w:firstColumn="1" w:lastColumn="0" w:noHBand="0" w:noVBand="1"/>
      </w:tblPr>
      <w:tblGrid>
        <w:gridCol w:w="1203"/>
        <w:gridCol w:w="3525"/>
        <w:gridCol w:w="3525"/>
        <w:gridCol w:w="3525"/>
        <w:gridCol w:w="3526"/>
      </w:tblGrid>
      <w:tr w:rsidR="001A2173" w:rsidRPr="00685045" w14:paraId="110BCCA9" w14:textId="77777777" w:rsidTr="00313174">
        <w:tc>
          <w:tcPr>
            <w:tcW w:w="1203" w:type="dxa"/>
          </w:tcPr>
          <w:p w14:paraId="47DF0446"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KS2</w:t>
            </w:r>
          </w:p>
        </w:tc>
        <w:tc>
          <w:tcPr>
            <w:tcW w:w="3525" w:type="dxa"/>
          </w:tcPr>
          <w:p w14:paraId="3779ACE2"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1 and 2</w:t>
            </w:r>
          </w:p>
          <w:p w14:paraId="51EA3CEE"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Play an active role as a citizen</w:t>
            </w:r>
          </w:p>
          <w:p w14:paraId="4A208EE2" w14:textId="223066B5"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Happiness and Inspiration</w:t>
            </w:r>
          </w:p>
        </w:tc>
        <w:tc>
          <w:tcPr>
            <w:tcW w:w="3525" w:type="dxa"/>
          </w:tcPr>
          <w:p w14:paraId="0FBD1FA4"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3</w:t>
            </w:r>
          </w:p>
          <w:p w14:paraId="6573A1BB"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confidence and responsibility</w:t>
            </w:r>
          </w:p>
          <w:p w14:paraId="61AEF1F6" w14:textId="201063E5"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Creativity</w:t>
            </w:r>
          </w:p>
        </w:tc>
        <w:tc>
          <w:tcPr>
            <w:tcW w:w="3525" w:type="dxa"/>
          </w:tcPr>
          <w:p w14:paraId="1906DDF3"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4 and 5</w:t>
            </w:r>
          </w:p>
          <w:p w14:paraId="377D7EBB"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good relationships and respect differences between people</w:t>
            </w:r>
          </w:p>
          <w:p w14:paraId="7428D3D4" w14:textId="6473A266"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Togetherness and Inspiration</w:t>
            </w:r>
          </w:p>
        </w:tc>
        <w:tc>
          <w:tcPr>
            <w:tcW w:w="3526" w:type="dxa"/>
          </w:tcPr>
          <w:p w14:paraId="432A146C"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 xml:space="preserve">Term 6 </w:t>
            </w:r>
          </w:p>
          <w:p w14:paraId="405E4641"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a healthy lifestyle</w:t>
            </w:r>
          </w:p>
          <w:p w14:paraId="7BBA0F57" w14:textId="7777777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Nurture</w:t>
            </w:r>
          </w:p>
          <w:p w14:paraId="3EF32629" w14:textId="77777777" w:rsidR="001A2173" w:rsidRPr="00685045" w:rsidRDefault="001A2173" w:rsidP="001A2173">
            <w:pPr>
              <w:jc w:val="center"/>
              <w:rPr>
                <w:rFonts w:ascii="Times New Roman" w:hAnsi="Times New Roman" w:cs="Times New Roman"/>
                <w:b/>
                <w:sz w:val="24"/>
              </w:rPr>
            </w:pPr>
          </w:p>
        </w:tc>
      </w:tr>
      <w:tr w:rsidR="00BD620C" w:rsidRPr="00685045" w14:paraId="78B99634" w14:textId="77777777" w:rsidTr="00313174">
        <w:tc>
          <w:tcPr>
            <w:tcW w:w="1203" w:type="dxa"/>
          </w:tcPr>
          <w:p w14:paraId="04990A27" w14:textId="5FD85014" w:rsidR="00BD620C" w:rsidRPr="00685045" w:rsidRDefault="00273975" w:rsidP="00313174">
            <w:pPr>
              <w:jc w:val="center"/>
              <w:rPr>
                <w:rFonts w:ascii="Times New Roman" w:hAnsi="Times New Roman" w:cs="Times New Roman"/>
                <w:sz w:val="24"/>
              </w:rPr>
            </w:pPr>
            <w:r w:rsidRPr="00685045">
              <w:rPr>
                <w:rFonts w:ascii="Times New Roman" w:hAnsi="Times New Roman" w:cs="Times New Roman"/>
                <w:sz w:val="24"/>
              </w:rPr>
              <w:t>Year 4</w:t>
            </w:r>
          </w:p>
        </w:tc>
        <w:tc>
          <w:tcPr>
            <w:tcW w:w="3525" w:type="dxa"/>
          </w:tcPr>
          <w:p w14:paraId="7E27282C" w14:textId="77777777" w:rsidR="00BD620C" w:rsidRPr="00685045" w:rsidRDefault="00BD620C" w:rsidP="00BD620C">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research, discuss and debate topical issues, problems and events; </w:t>
            </w:r>
          </w:p>
          <w:p w14:paraId="3F3D0E0E" w14:textId="77777777" w:rsidR="00BD620C" w:rsidRPr="00685045" w:rsidRDefault="00BD620C" w:rsidP="00BD620C">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realise the consequences of anti-social and aggressive behaviours, such as bullying and racism, on individuals and communities;  </w:t>
            </w:r>
          </w:p>
          <w:p w14:paraId="2451027C" w14:textId="77777777" w:rsidR="00BD620C" w:rsidRPr="00685045" w:rsidRDefault="00BD620C" w:rsidP="00BD620C">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what democracy is, and about the basic institutions that support it locally and nationally; </w:t>
            </w:r>
          </w:p>
          <w:p w14:paraId="52D908E4" w14:textId="77777777" w:rsidR="00BD620C" w:rsidRPr="00685045" w:rsidRDefault="00BD620C" w:rsidP="00BD620C">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recognise the role of voluntary, community and pressure groups; </w:t>
            </w:r>
          </w:p>
          <w:p w14:paraId="6B36F55B" w14:textId="77777777" w:rsidR="00BD620C" w:rsidRPr="00685045" w:rsidRDefault="00BD620C" w:rsidP="00BD620C">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that resources can be allocated in different ways and that these economic choices affect individuals, communities and the sustainability of the environment; </w:t>
            </w:r>
          </w:p>
          <w:p w14:paraId="366F9ECB" w14:textId="77777777" w:rsidR="00BD620C" w:rsidRPr="00685045" w:rsidRDefault="00BD620C" w:rsidP="00BD620C">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explore how the media present information. </w:t>
            </w:r>
          </w:p>
        </w:tc>
        <w:tc>
          <w:tcPr>
            <w:tcW w:w="3525" w:type="dxa"/>
          </w:tcPr>
          <w:p w14:paraId="732B9999" w14:textId="77777777" w:rsidR="00BD620C" w:rsidRPr="00685045" w:rsidRDefault="00BD620C" w:rsidP="00BD620C">
            <w:pPr>
              <w:pStyle w:val="ListParagraph"/>
              <w:numPr>
                <w:ilvl w:val="0"/>
                <w:numId w:val="34"/>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recognise, as they approach puberty, how people's emotions change at that time and how to deal with their feelings towards themselves, their family and others in a positive way; </w:t>
            </w:r>
          </w:p>
          <w:p w14:paraId="6AB08A33" w14:textId="77777777" w:rsidR="00BD620C" w:rsidRPr="00685045" w:rsidRDefault="00BD620C" w:rsidP="00BD620C">
            <w:pPr>
              <w:pStyle w:val="ListParagraph"/>
              <w:numPr>
                <w:ilvl w:val="0"/>
                <w:numId w:val="34"/>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about the range of jobs carried out by people they know, and to understand how they can develop skills to make their own contribution in the future; </w:t>
            </w:r>
          </w:p>
          <w:p w14:paraId="11B2BE0B" w14:textId="77777777" w:rsidR="00BD620C" w:rsidRPr="00685045" w:rsidRDefault="00BD620C" w:rsidP="00BD620C">
            <w:pPr>
              <w:pStyle w:val="ListParagraph"/>
              <w:numPr>
                <w:ilvl w:val="0"/>
                <w:numId w:val="34"/>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to look after their money and realise that future wants and needs may be met through saving.</w:t>
            </w:r>
          </w:p>
        </w:tc>
        <w:tc>
          <w:tcPr>
            <w:tcW w:w="3525" w:type="dxa"/>
          </w:tcPr>
          <w:p w14:paraId="1131549C" w14:textId="77777777" w:rsidR="00BD620C" w:rsidRPr="00685045" w:rsidRDefault="00BD620C" w:rsidP="00BD620C">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be aware of different types of relationship, including marriage and those between friends and families, and to develop the skills to be effective in relationships; </w:t>
            </w:r>
          </w:p>
          <w:p w14:paraId="2C87A962" w14:textId="77777777" w:rsidR="00BD620C" w:rsidRPr="00685045" w:rsidRDefault="00BD620C" w:rsidP="00BD620C">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realise the nature and consequences of racism, teasing, bullying and aggressive behaviours, and how to respond to them and ask for help; </w:t>
            </w:r>
          </w:p>
          <w:p w14:paraId="6B79DDBB" w14:textId="77777777" w:rsidR="00BD620C" w:rsidRPr="00685045" w:rsidRDefault="00BD620C" w:rsidP="00BD620C">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recognise and challenge stereotypes; </w:t>
            </w:r>
          </w:p>
          <w:p w14:paraId="3D3C3390" w14:textId="77777777" w:rsidR="00BD620C" w:rsidRPr="00685045" w:rsidRDefault="00BD620C" w:rsidP="00313174">
            <w:pPr>
              <w:autoSpaceDE w:val="0"/>
              <w:autoSpaceDN w:val="0"/>
              <w:adjustRightInd w:val="0"/>
              <w:rPr>
                <w:rFonts w:ascii="Times New Roman" w:hAnsi="Times New Roman" w:cs="Times New Roman"/>
                <w:sz w:val="18"/>
                <w:szCs w:val="18"/>
              </w:rPr>
            </w:pPr>
          </w:p>
        </w:tc>
        <w:tc>
          <w:tcPr>
            <w:tcW w:w="3526" w:type="dxa"/>
          </w:tcPr>
          <w:p w14:paraId="4992F30E" w14:textId="77777777" w:rsidR="00BD620C" w:rsidRPr="00685045" w:rsidRDefault="00BD620C" w:rsidP="00BD620C">
            <w:pPr>
              <w:pStyle w:val="ListParagraph"/>
              <w:numPr>
                <w:ilvl w:val="0"/>
                <w:numId w:val="34"/>
              </w:numPr>
              <w:autoSpaceDE w:val="0"/>
              <w:autoSpaceDN w:val="0"/>
              <w:adjustRightInd w:val="0"/>
              <w:ind w:left="299"/>
              <w:rPr>
                <w:rFonts w:ascii="Times New Roman" w:hAnsi="Times New Roman" w:cs="Times New Roman"/>
                <w:sz w:val="18"/>
                <w:szCs w:val="18"/>
              </w:rPr>
            </w:pPr>
            <w:r w:rsidRPr="00685045">
              <w:rPr>
                <w:rFonts w:ascii="Times New Roman" w:hAnsi="Times New Roman" w:cs="Times New Roman"/>
                <w:sz w:val="18"/>
                <w:szCs w:val="18"/>
              </w:rPr>
              <w:t xml:space="preserve">about how the body changes as they approach puberty; </w:t>
            </w:r>
          </w:p>
          <w:p w14:paraId="25832E76" w14:textId="77777777" w:rsidR="00BD620C" w:rsidRPr="00685045" w:rsidRDefault="00BD620C" w:rsidP="00BD620C">
            <w:pPr>
              <w:pStyle w:val="ListParagraph"/>
              <w:numPr>
                <w:ilvl w:val="0"/>
                <w:numId w:val="34"/>
              </w:numPr>
              <w:autoSpaceDE w:val="0"/>
              <w:autoSpaceDN w:val="0"/>
              <w:adjustRightInd w:val="0"/>
              <w:ind w:left="299"/>
              <w:rPr>
                <w:rFonts w:ascii="Times New Roman" w:hAnsi="Times New Roman" w:cs="Times New Roman"/>
                <w:sz w:val="18"/>
                <w:szCs w:val="18"/>
              </w:rPr>
            </w:pPr>
            <w:r w:rsidRPr="00685045">
              <w:rPr>
                <w:rFonts w:ascii="Times New Roman" w:hAnsi="Times New Roman" w:cs="Times New Roman"/>
                <w:sz w:val="18"/>
                <w:szCs w:val="18"/>
              </w:rPr>
              <w:t xml:space="preserve">which commonly available substances and drugs are legal and illegal, their effects and risks; </w:t>
            </w:r>
          </w:p>
          <w:p w14:paraId="349A3E8F" w14:textId="77777777" w:rsidR="00BD620C" w:rsidRPr="00685045" w:rsidRDefault="00BD620C" w:rsidP="00BD620C">
            <w:pPr>
              <w:pStyle w:val="ListParagraph"/>
              <w:numPr>
                <w:ilvl w:val="0"/>
                <w:numId w:val="34"/>
              </w:numPr>
              <w:autoSpaceDE w:val="0"/>
              <w:autoSpaceDN w:val="0"/>
              <w:adjustRightInd w:val="0"/>
              <w:ind w:left="299"/>
              <w:rPr>
                <w:rFonts w:ascii="Times New Roman" w:hAnsi="Times New Roman" w:cs="Times New Roman"/>
                <w:sz w:val="18"/>
                <w:szCs w:val="18"/>
              </w:rPr>
            </w:pPr>
            <w:r w:rsidRPr="00685045">
              <w:rPr>
                <w:rFonts w:ascii="Times New Roman" w:hAnsi="Times New Roman" w:cs="Times New Roman"/>
                <w:sz w:val="18"/>
                <w:szCs w:val="18"/>
              </w:rPr>
              <w:t xml:space="preserve">to recognise the different risks in different situations and then decide how to behave responsibly, including sensible road use, and judging what kind of physical contact is acceptable or unacceptable; </w:t>
            </w:r>
          </w:p>
          <w:p w14:paraId="1C5EB7B0" w14:textId="77777777" w:rsidR="00BD620C" w:rsidRPr="00685045" w:rsidRDefault="00BD620C" w:rsidP="00313174">
            <w:pPr>
              <w:rPr>
                <w:rFonts w:ascii="Times New Roman" w:hAnsi="Times New Roman" w:cs="Times New Roman"/>
                <w:b/>
                <w:sz w:val="24"/>
              </w:rPr>
            </w:pPr>
          </w:p>
        </w:tc>
      </w:tr>
    </w:tbl>
    <w:p w14:paraId="02C43CBC" w14:textId="77777777" w:rsidR="00BD620C" w:rsidRPr="00685045" w:rsidRDefault="00BD620C" w:rsidP="00BD620C">
      <w:pPr>
        <w:pStyle w:val="ListParagraph"/>
        <w:ind w:left="360"/>
        <w:rPr>
          <w:rFonts w:ascii="SassoonPrimaryType" w:hAnsi="SassoonPrimaryType" w:cs="Times New Roman"/>
          <w:bCs/>
          <w:szCs w:val="20"/>
        </w:rPr>
      </w:pPr>
    </w:p>
    <w:p w14:paraId="3D5AA4E1" w14:textId="77777777" w:rsidR="00BD620C" w:rsidRPr="00685045" w:rsidRDefault="00BD620C" w:rsidP="00BD620C">
      <w:pPr>
        <w:pStyle w:val="ListParagraph"/>
        <w:ind w:left="360"/>
        <w:rPr>
          <w:rFonts w:ascii="SassoonPrimaryType" w:hAnsi="SassoonPrimaryType" w:cs="Times New Roman"/>
          <w:bCs/>
          <w:szCs w:val="20"/>
        </w:rPr>
      </w:pPr>
    </w:p>
    <w:p w14:paraId="59742880" w14:textId="77777777" w:rsidR="00BD620C" w:rsidRPr="00685045" w:rsidRDefault="00BD620C" w:rsidP="00BD620C">
      <w:pPr>
        <w:pStyle w:val="ListParagraph"/>
        <w:ind w:left="360"/>
        <w:rPr>
          <w:rFonts w:ascii="SassoonPrimaryType" w:hAnsi="SassoonPrimaryType" w:cs="Times New Roman"/>
          <w:bCs/>
          <w:szCs w:val="20"/>
        </w:rPr>
      </w:pPr>
    </w:p>
    <w:p w14:paraId="5842A265" w14:textId="77777777" w:rsidR="00BD620C" w:rsidRPr="00685045" w:rsidRDefault="00BD620C" w:rsidP="00BD620C">
      <w:pPr>
        <w:rPr>
          <w:rFonts w:ascii="SassoonPrimaryType" w:hAnsi="SassoonPrimaryType" w:cs="Times New Roman"/>
          <w:bCs/>
          <w:sz w:val="28"/>
          <w:szCs w:val="24"/>
          <w:u w:val="single"/>
        </w:rPr>
      </w:pPr>
      <w:r w:rsidRPr="00685045">
        <w:rPr>
          <w:rFonts w:ascii="SassoonPrimaryType" w:hAnsi="SassoonPrimaryType" w:cs="Times New Roman"/>
          <w:bCs/>
          <w:sz w:val="28"/>
          <w:szCs w:val="24"/>
          <w:u w:val="single"/>
        </w:rPr>
        <w:br w:type="page"/>
      </w:r>
    </w:p>
    <w:p w14:paraId="0F5CEC1D" w14:textId="6CF6E9D2" w:rsidR="00BD620C" w:rsidRPr="00685045" w:rsidRDefault="00BD620C" w:rsidP="00BD620C">
      <w:pPr>
        <w:jc w:val="center"/>
        <w:rPr>
          <w:rFonts w:ascii="SassoonPrimaryType" w:hAnsi="SassoonPrimaryType" w:cs="Times New Roman"/>
          <w:bCs/>
          <w:sz w:val="28"/>
          <w:szCs w:val="24"/>
          <w:u w:val="single"/>
        </w:rPr>
      </w:pPr>
      <w:r w:rsidRPr="00685045">
        <w:rPr>
          <w:rFonts w:ascii="SassoonPrimaryType" w:hAnsi="SassoonPrimaryType" w:cs="Times New Roman"/>
          <w:bCs/>
          <w:sz w:val="28"/>
          <w:szCs w:val="24"/>
          <w:u w:val="single"/>
        </w:rPr>
        <w:lastRenderedPageBreak/>
        <w:t>(RSE) – Year 4</w:t>
      </w:r>
    </w:p>
    <w:tbl>
      <w:tblPr>
        <w:tblStyle w:val="TableGrid"/>
        <w:tblW w:w="15021" w:type="dxa"/>
        <w:tblLayout w:type="fixed"/>
        <w:tblLook w:val="04A0" w:firstRow="1" w:lastRow="0" w:firstColumn="1" w:lastColumn="0" w:noHBand="0" w:noVBand="1"/>
      </w:tblPr>
      <w:tblGrid>
        <w:gridCol w:w="2503"/>
        <w:gridCol w:w="2504"/>
        <w:gridCol w:w="2503"/>
        <w:gridCol w:w="2504"/>
        <w:gridCol w:w="2503"/>
        <w:gridCol w:w="2504"/>
      </w:tblGrid>
      <w:tr w:rsidR="00BD620C" w:rsidRPr="00685045" w14:paraId="629371EF" w14:textId="77777777" w:rsidTr="00313174">
        <w:trPr>
          <w:trHeight w:val="944"/>
        </w:trPr>
        <w:tc>
          <w:tcPr>
            <w:tcW w:w="2503" w:type="dxa"/>
            <w:shd w:val="clear" w:color="auto" w:fill="F2F2F2" w:themeFill="background1" w:themeFillShade="F2"/>
            <w:vAlign w:val="center"/>
          </w:tcPr>
          <w:p w14:paraId="7ADACBD4"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Respectful relationships (T1)</w:t>
            </w:r>
          </w:p>
        </w:tc>
        <w:tc>
          <w:tcPr>
            <w:tcW w:w="2504" w:type="dxa"/>
            <w:shd w:val="clear" w:color="auto" w:fill="F2F2F2" w:themeFill="background1" w:themeFillShade="F2"/>
            <w:vAlign w:val="center"/>
          </w:tcPr>
          <w:p w14:paraId="36CA862B"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Families and people who care for us (T2)</w:t>
            </w:r>
          </w:p>
        </w:tc>
        <w:tc>
          <w:tcPr>
            <w:tcW w:w="2503" w:type="dxa"/>
            <w:shd w:val="clear" w:color="auto" w:fill="F2F2F2" w:themeFill="background1" w:themeFillShade="F2"/>
            <w:vAlign w:val="center"/>
          </w:tcPr>
          <w:p w14:paraId="1289E6BB"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Online relationships</w:t>
            </w:r>
          </w:p>
          <w:p w14:paraId="4F6555DF"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(T3)</w:t>
            </w:r>
          </w:p>
        </w:tc>
        <w:tc>
          <w:tcPr>
            <w:tcW w:w="2504" w:type="dxa"/>
            <w:shd w:val="clear" w:color="auto" w:fill="F2F2F2" w:themeFill="background1" w:themeFillShade="F2"/>
            <w:vAlign w:val="center"/>
          </w:tcPr>
          <w:p w14:paraId="7D9C1FDA"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Caring friendships (T4)</w:t>
            </w:r>
          </w:p>
        </w:tc>
        <w:tc>
          <w:tcPr>
            <w:tcW w:w="2503" w:type="dxa"/>
            <w:shd w:val="clear" w:color="auto" w:fill="F2F2F2" w:themeFill="background1" w:themeFillShade="F2"/>
            <w:vAlign w:val="center"/>
          </w:tcPr>
          <w:p w14:paraId="697EF836"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Being safe</w:t>
            </w:r>
          </w:p>
          <w:p w14:paraId="47051FEF"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(T5)</w:t>
            </w:r>
          </w:p>
        </w:tc>
        <w:tc>
          <w:tcPr>
            <w:tcW w:w="2504" w:type="dxa"/>
            <w:shd w:val="clear" w:color="auto" w:fill="F2F2F2" w:themeFill="background1" w:themeFillShade="F2"/>
            <w:vAlign w:val="center"/>
          </w:tcPr>
          <w:p w14:paraId="2AA6F861"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Changing adolescent body (T6)</w:t>
            </w:r>
          </w:p>
        </w:tc>
      </w:tr>
      <w:tr w:rsidR="00BD620C" w:rsidRPr="00685045" w14:paraId="56E7BD82" w14:textId="77777777" w:rsidTr="00313174">
        <w:trPr>
          <w:trHeight w:val="7253"/>
        </w:trPr>
        <w:tc>
          <w:tcPr>
            <w:tcW w:w="2503" w:type="dxa"/>
          </w:tcPr>
          <w:p w14:paraId="4D86CFB7" w14:textId="77777777" w:rsidR="00BD620C" w:rsidRPr="00685045" w:rsidRDefault="00BD620C" w:rsidP="00313174">
            <w:pPr>
              <w:rPr>
                <w:rFonts w:ascii="Arial" w:hAnsi="Arial" w:cs="Arial"/>
                <w:sz w:val="20"/>
                <w:szCs w:val="20"/>
              </w:rPr>
            </w:pPr>
          </w:p>
          <w:p w14:paraId="47DB7CEA" w14:textId="77777777" w:rsidR="00BD620C" w:rsidRPr="00685045" w:rsidRDefault="00BD620C" w:rsidP="00313174">
            <w:pPr>
              <w:rPr>
                <w:rFonts w:ascii="Arial" w:hAnsi="Arial" w:cs="Arial"/>
                <w:sz w:val="20"/>
                <w:szCs w:val="20"/>
              </w:rPr>
            </w:pPr>
            <w:r w:rsidRPr="00685045">
              <w:rPr>
                <w:rFonts w:ascii="Arial" w:hAnsi="Arial" w:cs="Arial"/>
                <w:sz w:val="20"/>
                <w:szCs w:val="20"/>
              </w:rPr>
              <w:t>Practical steps they can take in a range of different contexts to improve or support respectful relationships</w:t>
            </w:r>
          </w:p>
          <w:p w14:paraId="4A540A41" w14:textId="77777777" w:rsidR="00BD620C" w:rsidRPr="00685045" w:rsidRDefault="00BD620C" w:rsidP="00313174">
            <w:pPr>
              <w:rPr>
                <w:rFonts w:ascii="Arial" w:hAnsi="Arial" w:cs="Arial"/>
                <w:sz w:val="20"/>
                <w:szCs w:val="20"/>
              </w:rPr>
            </w:pPr>
          </w:p>
          <w:p w14:paraId="151A3303" w14:textId="77777777" w:rsidR="00BD620C" w:rsidRPr="00685045" w:rsidRDefault="00BD620C" w:rsidP="00313174">
            <w:pPr>
              <w:rPr>
                <w:rFonts w:ascii="Arial" w:hAnsi="Arial" w:cs="Arial"/>
                <w:sz w:val="20"/>
                <w:szCs w:val="20"/>
              </w:rPr>
            </w:pPr>
            <w:r w:rsidRPr="00685045">
              <w:rPr>
                <w:rFonts w:ascii="Arial" w:hAnsi="Arial" w:cs="Arial"/>
                <w:sz w:val="20"/>
                <w:szCs w:val="20"/>
              </w:rPr>
              <w:t>The importance of self-respect and how this links to their own happiness</w:t>
            </w:r>
          </w:p>
          <w:p w14:paraId="2923B3F0" w14:textId="77777777" w:rsidR="00BD620C" w:rsidRPr="00685045" w:rsidRDefault="00BD620C" w:rsidP="00313174">
            <w:pPr>
              <w:rPr>
                <w:rFonts w:ascii="Arial" w:hAnsi="Arial" w:cs="Arial"/>
                <w:sz w:val="20"/>
                <w:szCs w:val="20"/>
              </w:rPr>
            </w:pPr>
          </w:p>
          <w:p w14:paraId="59BABA5B" w14:textId="77777777" w:rsidR="00BD620C" w:rsidRPr="00685045" w:rsidRDefault="00BD620C" w:rsidP="00313174">
            <w:pPr>
              <w:rPr>
                <w:rFonts w:ascii="Arial" w:hAnsi="Arial" w:cs="Arial"/>
                <w:sz w:val="20"/>
                <w:szCs w:val="20"/>
              </w:rPr>
            </w:pPr>
            <w:r w:rsidRPr="00685045">
              <w:rPr>
                <w:rFonts w:ascii="Arial" w:hAnsi="Arial" w:cs="Arial"/>
                <w:sz w:val="20"/>
                <w:szCs w:val="20"/>
              </w:rPr>
              <w:t>About different types of bullying (including cyber-bullying), the impact of bullying, responsibilities of bystanders (primarily reporting bullying to an adult) and how to get help</w:t>
            </w:r>
          </w:p>
          <w:p w14:paraId="6B8C096D" w14:textId="77777777" w:rsidR="00BD620C" w:rsidRPr="00685045" w:rsidRDefault="00BD620C" w:rsidP="00313174">
            <w:pPr>
              <w:rPr>
                <w:rFonts w:ascii="Arial" w:hAnsi="Arial" w:cs="Arial"/>
                <w:sz w:val="20"/>
                <w:szCs w:val="20"/>
              </w:rPr>
            </w:pPr>
          </w:p>
        </w:tc>
        <w:tc>
          <w:tcPr>
            <w:tcW w:w="2504" w:type="dxa"/>
          </w:tcPr>
          <w:p w14:paraId="765288AA" w14:textId="77777777" w:rsidR="00BD620C" w:rsidRPr="00685045" w:rsidRDefault="00BD620C" w:rsidP="00313174">
            <w:pPr>
              <w:rPr>
                <w:rFonts w:ascii="Arial" w:hAnsi="Arial" w:cs="Arial"/>
                <w:sz w:val="20"/>
                <w:szCs w:val="20"/>
              </w:rPr>
            </w:pPr>
          </w:p>
          <w:p w14:paraId="5751DB84" w14:textId="77777777" w:rsidR="00BD620C" w:rsidRPr="00685045" w:rsidRDefault="00BD620C" w:rsidP="00313174">
            <w:pPr>
              <w:rPr>
                <w:rFonts w:ascii="Arial" w:hAnsi="Arial" w:cs="Arial"/>
                <w:sz w:val="20"/>
                <w:szCs w:val="20"/>
              </w:rPr>
            </w:pPr>
            <w:r w:rsidRPr="00685045">
              <w:rPr>
                <w:rFonts w:ascii="Arial" w:hAnsi="Arial" w:cs="Arial"/>
                <w:sz w:val="20"/>
                <w:szCs w:val="20"/>
              </w:rPr>
              <w:t>How to recognise if family relationships are making them feel unhappy or unsafe, and how to seek help or advice from others if needed</w:t>
            </w:r>
          </w:p>
          <w:p w14:paraId="7A5F373C" w14:textId="77777777" w:rsidR="00BD620C" w:rsidRPr="00685045" w:rsidRDefault="00BD620C" w:rsidP="00313174">
            <w:pPr>
              <w:rPr>
                <w:rFonts w:ascii="Arial" w:hAnsi="Arial" w:cs="Arial"/>
                <w:sz w:val="20"/>
                <w:szCs w:val="20"/>
              </w:rPr>
            </w:pPr>
          </w:p>
          <w:p w14:paraId="31D6E24C" w14:textId="77777777" w:rsidR="00BD620C" w:rsidRPr="00685045" w:rsidRDefault="00BD620C" w:rsidP="00313174">
            <w:pPr>
              <w:autoSpaceDE w:val="0"/>
              <w:autoSpaceDN w:val="0"/>
              <w:adjustRightInd w:val="0"/>
              <w:rPr>
                <w:rFonts w:ascii="Arial" w:hAnsi="Arial" w:cs="Arial"/>
                <w:b/>
                <w:bCs/>
                <w:sz w:val="20"/>
                <w:szCs w:val="20"/>
                <w:u w:val="single"/>
              </w:rPr>
            </w:pPr>
          </w:p>
        </w:tc>
        <w:tc>
          <w:tcPr>
            <w:tcW w:w="2503" w:type="dxa"/>
          </w:tcPr>
          <w:p w14:paraId="1BB44DDC" w14:textId="77777777" w:rsidR="00BD620C" w:rsidRPr="00685045" w:rsidRDefault="00BD620C" w:rsidP="00313174">
            <w:pPr>
              <w:rPr>
                <w:rFonts w:ascii="Arial" w:hAnsi="Arial" w:cs="Arial"/>
                <w:b/>
                <w:bCs/>
                <w:sz w:val="20"/>
                <w:szCs w:val="20"/>
                <w:u w:val="single"/>
              </w:rPr>
            </w:pPr>
          </w:p>
          <w:p w14:paraId="6F1BB900" w14:textId="77777777" w:rsidR="00BD620C" w:rsidRPr="00685045" w:rsidRDefault="00BD620C" w:rsidP="00313174">
            <w:pPr>
              <w:pStyle w:val="3Bulletedcopyblue"/>
              <w:numPr>
                <w:ilvl w:val="0"/>
                <w:numId w:val="0"/>
              </w:numPr>
              <w:rPr>
                <w:lang w:val="en-GB"/>
              </w:rPr>
            </w:pPr>
            <w:r w:rsidRPr="00685045">
              <w:rPr>
                <w:lang w:val="en-GB"/>
              </w:rPr>
              <w:t xml:space="preserve">The rules and principles for keeping safe online, how to recognise risks, harmful content and contact, and how to report them </w:t>
            </w:r>
          </w:p>
          <w:p w14:paraId="15952B2A" w14:textId="77777777" w:rsidR="00BD620C" w:rsidRPr="00685045" w:rsidRDefault="00BD620C" w:rsidP="00313174">
            <w:pPr>
              <w:pStyle w:val="3Bulletedcopyblue"/>
              <w:numPr>
                <w:ilvl w:val="0"/>
                <w:numId w:val="0"/>
              </w:numPr>
              <w:rPr>
                <w:lang w:val="en-GB"/>
              </w:rPr>
            </w:pPr>
          </w:p>
          <w:p w14:paraId="16A5AEF8" w14:textId="77777777" w:rsidR="00BD620C" w:rsidRPr="00685045" w:rsidRDefault="00BD620C" w:rsidP="00313174">
            <w:pPr>
              <w:rPr>
                <w:rFonts w:ascii="Arial" w:hAnsi="Arial" w:cs="Arial"/>
                <w:b/>
                <w:color w:val="00B0F0"/>
                <w:sz w:val="20"/>
                <w:szCs w:val="20"/>
              </w:rPr>
            </w:pPr>
            <w:hyperlink r:id="rId12" w:history="1">
              <w:r w:rsidRPr="00685045">
                <w:rPr>
                  <w:rStyle w:val="Hyperlink"/>
                  <w:rFonts w:ascii="Arial" w:hAnsi="Arial" w:cs="Arial"/>
                  <w:b/>
                  <w:color w:val="00B0F0"/>
                  <w:sz w:val="20"/>
                  <w:szCs w:val="20"/>
                </w:rPr>
                <w:t>https://learning.nspcc.org.uk/research-resources/schools/share-aware-teaching</w:t>
              </w:r>
            </w:hyperlink>
          </w:p>
          <w:p w14:paraId="6D362939" w14:textId="77777777" w:rsidR="00BD620C" w:rsidRPr="00685045" w:rsidRDefault="00BD620C" w:rsidP="00313174">
            <w:pPr>
              <w:rPr>
                <w:rFonts w:ascii="Arial" w:hAnsi="Arial" w:cs="Arial"/>
                <w:sz w:val="20"/>
                <w:szCs w:val="20"/>
              </w:rPr>
            </w:pPr>
          </w:p>
        </w:tc>
        <w:tc>
          <w:tcPr>
            <w:tcW w:w="2504" w:type="dxa"/>
          </w:tcPr>
          <w:p w14:paraId="51D85456" w14:textId="77777777" w:rsidR="00BD620C" w:rsidRPr="00685045" w:rsidRDefault="00BD620C" w:rsidP="00313174">
            <w:pPr>
              <w:rPr>
                <w:rFonts w:ascii="Arial" w:hAnsi="Arial" w:cs="Arial"/>
                <w:sz w:val="20"/>
                <w:szCs w:val="20"/>
              </w:rPr>
            </w:pPr>
          </w:p>
          <w:p w14:paraId="73283EFB" w14:textId="77777777" w:rsidR="00BD620C" w:rsidRPr="00685045" w:rsidRDefault="00BD620C" w:rsidP="00313174">
            <w:pPr>
              <w:rPr>
                <w:rFonts w:ascii="Arial" w:hAnsi="Arial" w:cs="Arial"/>
                <w:sz w:val="20"/>
                <w:szCs w:val="20"/>
              </w:rPr>
            </w:pPr>
            <w:r w:rsidRPr="00685045">
              <w:rPr>
                <w:rFonts w:ascii="Arial" w:hAnsi="Arial" w:cs="Arial"/>
                <w:sz w:val="20"/>
                <w:szCs w:val="20"/>
              </w:rPr>
              <w:t>The characteristics of friendships, including mutual respect, honesty, trust and trustworthiness, loyalty, kindness, generosity, sharing interests and experiences, and support with problems and difficulties</w:t>
            </w:r>
          </w:p>
          <w:p w14:paraId="6A0517EB" w14:textId="77777777" w:rsidR="00BD620C" w:rsidRPr="00685045" w:rsidRDefault="00BD620C" w:rsidP="00313174">
            <w:pPr>
              <w:rPr>
                <w:rFonts w:ascii="Arial" w:hAnsi="Arial" w:cs="Arial"/>
                <w:sz w:val="20"/>
                <w:szCs w:val="20"/>
              </w:rPr>
            </w:pPr>
          </w:p>
          <w:p w14:paraId="60739292" w14:textId="77777777" w:rsidR="00BD620C" w:rsidRPr="00685045" w:rsidRDefault="00BD620C" w:rsidP="00313174">
            <w:pPr>
              <w:rPr>
                <w:rFonts w:ascii="Arial" w:hAnsi="Arial" w:cs="Arial"/>
                <w:sz w:val="20"/>
                <w:szCs w:val="20"/>
              </w:rPr>
            </w:pPr>
            <w:r w:rsidRPr="00685045">
              <w:rPr>
                <w:rFonts w:ascii="Arial" w:hAnsi="Arial" w:cs="Arial"/>
                <w:sz w:val="20"/>
                <w:szCs w:val="20"/>
              </w:rPr>
              <w:t>That most friendships have ups and downs, and that these can often be worked through so that the friendship is repaired or even strengthened, and that resorting to violence is never right</w:t>
            </w:r>
          </w:p>
          <w:p w14:paraId="4CCAE313" w14:textId="77777777" w:rsidR="00BD620C" w:rsidRPr="00685045" w:rsidRDefault="00BD620C" w:rsidP="00313174">
            <w:pPr>
              <w:rPr>
                <w:rFonts w:ascii="Arial" w:hAnsi="Arial" w:cs="Arial"/>
                <w:sz w:val="20"/>
                <w:szCs w:val="20"/>
              </w:rPr>
            </w:pPr>
          </w:p>
          <w:p w14:paraId="1E76294B" w14:textId="77777777" w:rsidR="00BD620C" w:rsidRPr="00685045" w:rsidRDefault="00BD620C" w:rsidP="00313174">
            <w:pPr>
              <w:autoSpaceDE w:val="0"/>
              <w:autoSpaceDN w:val="0"/>
              <w:adjustRightInd w:val="0"/>
              <w:rPr>
                <w:rFonts w:ascii="Arial" w:hAnsi="Arial" w:cs="Arial"/>
                <w:i/>
                <w:sz w:val="20"/>
                <w:szCs w:val="20"/>
              </w:rPr>
            </w:pPr>
          </w:p>
        </w:tc>
        <w:tc>
          <w:tcPr>
            <w:tcW w:w="2503" w:type="dxa"/>
          </w:tcPr>
          <w:p w14:paraId="361AF079" w14:textId="77777777" w:rsidR="00BD620C" w:rsidRPr="00685045" w:rsidRDefault="00BD620C" w:rsidP="00313174">
            <w:pPr>
              <w:rPr>
                <w:rFonts w:ascii="Arial" w:hAnsi="Arial" w:cs="Arial"/>
                <w:b/>
                <w:bCs/>
                <w:sz w:val="20"/>
                <w:szCs w:val="20"/>
                <w:u w:val="single"/>
              </w:rPr>
            </w:pPr>
          </w:p>
          <w:p w14:paraId="42881DB6" w14:textId="77777777" w:rsidR="00BD620C" w:rsidRPr="00685045" w:rsidRDefault="00BD620C" w:rsidP="00313174">
            <w:pPr>
              <w:pStyle w:val="NoSpacing"/>
              <w:rPr>
                <w:rFonts w:ascii="Arial" w:hAnsi="Arial" w:cs="Arial"/>
                <w:sz w:val="20"/>
                <w:szCs w:val="20"/>
              </w:rPr>
            </w:pPr>
            <w:r w:rsidRPr="00685045">
              <w:rPr>
                <w:rFonts w:ascii="Arial" w:hAnsi="Arial" w:cs="Arial"/>
                <w:sz w:val="20"/>
                <w:szCs w:val="20"/>
              </w:rPr>
              <w:t>About the concept of privacy and the implications of it for both children and adults (including that it’s not always right to keep secrets if they relate to being safe)</w:t>
            </w:r>
          </w:p>
          <w:p w14:paraId="7AE89B17" w14:textId="77777777" w:rsidR="00BD620C" w:rsidRPr="00685045" w:rsidRDefault="00BD620C" w:rsidP="00313174">
            <w:pPr>
              <w:pStyle w:val="NoSpacing"/>
              <w:rPr>
                <w:rFonts w:ascii="Arial" w:hAnsi="Arial" w:cs="Arial"/>
                <w:sz w:val="20"/>
                <w:szCs w:val="20"/>
              </w:rPr>
            </w:pPr>
          </w:p>
          <w:p w14:paraId="4892C89A" w14:textId="77777777" w:rsidR="00BD620C" w:rsidRPr="00685045" w:rsidRDefault="00BD620C" w:rsidP="00313174">
            <w:pPr>
              <w:pStyle w:val="NoSpacing"/>
              <w:rPr>
                <w:rFonts w:ascii="Arial" w:hAnsi="Arial" w:cs="Arial"/>
                <w:sz w:val="20"/>
                <w:szCs w:val="20"/>
              </w:rPr>
            </w:pPr>
            <w:r w:rsidRPr="00685045">
              <w:rPr>
                <w:rFonts w:ascii="Arial" w:hAnsi="Arial" w:cs="Arial"/>
                <w:sz w:val="20"/>
                <w:szCs w:val="20"/>
              </w:rPr>
              <w:t>How to recognise and report feelings of being unsafe or feeling bad about any adult</w:t>
            </w:r>
          </w:p>
          <w:p w14:paraId="4226908A" w14:textId="77777777" w:rsidR="00BD620C" w:rsidRPr="00685045" w:rsidRDefault="00BD620C" w:rsidP="00313174">
            <w:pPr>
              <w:pStyle w:val="NoSpacing"/>
              <w:rPr>
                <w:rFonts w:ascii="Arial" w:hAnsi="Arial" w:cs="Arial"/>
                <w:sz w:val="20"/>
                <w:szCs w:val="20"/>
              </w:rPr>
            </w:pPr>
          </w:p>
          <w:p w14:paraId="5C83DABE" w14:textId="77777777" w:rsidR="00BD620C" w:rsidRPr="00685045" w:rsidRDefault="00BD620C" w:rsidP="00313174">
            <w:pPr>
              <w:pStyle w:val="NoSpacing"/>
              <w:rPr>
                <w:rFonts w:ascii="Arial" w:hAnsi="Arial" w:cs="Arial"/>
                <w:sz w:val="20"/>
                <w:szCs w:val="20"/>
              </w:rPr>
            </w:pPr>
            <w:r w:rsidRPr="00685045">
              <w:rPr>
                <w:rFonts w:ascii="Arial" w:hAnsi="Arial" w:cs="Arial"/>
                <w:sz w:val="20"/>
                <w:szCs w:val="20"/>
              </w:rPr>
              <w:t>How to report concerns or abuse, and the vocabulary and confidence they need to do so</w:t>
            </w:r>
          </w:p>
          <w:p w14:paraId="496B9858" w14:textId="77777777" w:rsidR="00BD620C" w:rsidRPr="00685045" w:rsidRDefault="00BD620C" w:rsidP="00313174">
            <w:pPr>
              <w:pStyle w:val="NoSpacing"/>
              <w:rPr>
                <w:rFonts w:ascii="Arial" w:hAnsi="Arial" w:cs="Arial"/>
                <w:sz w:val="20"/>
                <w:szCs w:val="20"/>
              </w:rPr>
            </w:pPr>
          </w:p>
          <w:p w14:paraId="3FC04255" w14:textId="7A4EDC20" w:rsidR="00BD620C" w:rsidRPr="00685045" w:rsidRDefault="00BD620C" w:rsidP="00313174">
            <w:pPr>
              <w:pStyle w:val="NoSpacing"/>
              <w:rPr>
                <w:rFonts w:ascii="Arial" w:hAnsi="Arial" w:cs="Arial"/>
                <w:b/>
                <w:sz w:val="20"/>
                <w:szCs w:val="20"/>
              </w:rPr>
            </w:pPr>
            <w:r w:rsidRPr="00685045">
              <w:rPr>
                <w:rFonts w:ascii="Arial" w:hAnsi="Arial" w:cs="Arial"/>
                <w:b/>
                <w:sz w:val="20"/>
                <w:szCs w:val="20"/>
              </w:rPr>
              <w:t>First aid – asthma and bit</w:t>
            </w:r>
            <w:r w:rsidR="006F54A4" w:rsidRPr="00685045">
              <w:rPr>
                <w:rFonts w:ascii="Arial" w:hAnsi="Arial" w:cs="Arial"/>
                <w:b/>
                <w:sz w:val="20"/>
                <w:szCs w:val="20"/>
              </w:rPr>
              <w:t>e</w:t>
            </w:r>
            <w:r w:rsidRPr="00685045">
              <w:rPr>
                <w:rFonts w:ascii="Arial" w:hAnsi="Arial" w:cs="Arial"/>
                <w:b/>
                <w:sz w:val="20"/>
                <w:szCs w:val="20"/>
              </w:rPr>
              <w:t>s and stings</w:t>
            </w:r>
          </w:p>
          <w:p w14:paraId="4DBD92F7" w14:textId="77777777" w:rsidR="00BD620C" w:rsidRPr="00685045" w:rsidRDefault="00BD620C" w:rsidP="00313174">
            <w:pPr>
              <w:pStyle w:val="NoSpacing"/>
              <w:rPr>
                <w:rFonts w:ascii="Arial" w:hAnsi="Arial" w:cs="Arial"/>
                <w:b/>
                <w:sz w:val="20"/>
                <w:szCs w:val="20"/>
              </w:rPr>
            </w:pPr>
          </w:p>
          <w:p w14:paraId="7CBBF0A2" w14:textId="77777777" w:rsidR="00BD620C" w:rsidRPr="00685045" w:rsidRDefault="00BD620C" w:rsidP="00313174">
            <w:pPr>
              <w:rPr>
                <w:rFonts w:ascii="Arial" w:hAnsi="Arial" w:cs="Arial"/>
                <w:bCs/>
                <w:sz w:val="20"/>
                <w:szCs w:val="20"/>
                <w:u w:val="single"/>
              </w:rPr>
            </w:pPr>
            <w:hyperlink r:id="rId13" w:history="1">
              <w:r w:rsidRPr="00685045">
                <w:rPr>
                  <w:rStyle w:val="Hyperlink"/>
                  <w:rFonts w:ascii="Arial" w:hAnsi="Arial" w:cs="Arial"/>
                  <w:bCs/>
                  <w:sz w:val="20"/>
                  <w:szCs w:val="20"/>
                </w:rPr>
                <w:t>https://www.sja.org.uk/get-advice/first-aid-lesson-plans/key-stage-2-first-aid-lesson-plans/ks2-asthma-first-aid-lesson-plan-and-teaching-resources/</w:t>
              </w:r>
            </w:hyperlink>
          </w:p>
          <w:p w14:paraId="510B6E10" w14:textId="77777777" w:rsidR="00BD620C" w:rsidRPr="00685045" w:rsidRDefault="00BD620C" w:rsidP="00313174">
            <w:pPr>
              <w:rPr>
                <w:rFonts w:ascii="Arial" w:hAnsi="Arial" w:cs="Arial"/>
                <w:bCs/>
                <w:sz w:val="20"/>
                <w:szCs w:val="20"/>
                <w:u w:val="single"/>
              </w:rPr>
            </w:pPr>
          </w:p>
          <w:p w14:paraId="3E8A355A" w14:textId="77777777" w:rsidR="00BD620C" w:rsidRPr="00685045" w:rsidRDefault="00BD620C" w:rsidP="00313174">
            <w:pPr>
              <w:rPr>
                <w:rFonts w:ascii="Arial" w:hAnsi="Arial" w:cs="Arial"/>
                <w:b/>
                <w:bCs/>
                <w:sz w:val="20"/>
                <w:szCs w:val="20"/>
                <w:u w:val="single"/>
              </w:rPr>
            </w:pPr>
            <w:hyperlink r:id="rId14" w:history="1">
              <w:r w:rsidRPr="00685045">
                <w:rPr>
                  <w:rStyle w:val="Hyperlink"/>
                  <w:rFonts w:ascii="Arial" w:hAnsi="Arial" w:cs="Arial"/>
                  <w:bCs/>
                  <w:sz w:val="20"/>
                  <w:szCs w:val="20"/>
                </w:rPr>
                <w:t>https://www.sja.org.uk/get-advice/first-aid-lesson-plans/key-stage-2-first-aid-lesson-plans/ks2-bites-and-stings-first-aid-lesson-plan-and-teaching-resources/</w:t>
              </w:r>
            </w:hyperlink>
            <w:r w:rsidRPr="00685045">
              <w:rPr>
                <w:rFonts w:ascii="Arial" w:hAnsi="Arial" w:cs="Arial"/>
                <w:bCs/>
                <w:sz w:val="20"/>
                <w:szCs w:val="20"/>
                <w:u w:val="single"/>
              </w:rPr>
              <w:t xml:space="preserve"> </w:t>
            </w:r>
          </w:p>
        </w:tc>
        <w:tc>
          <w:tcPr>
            <w:tcW w:w="2504" w:type="dxa"/>
          </w:tcPr>
          <w:p w14:paraId="3C1BB519" w14:textId="371CA646" w:rsidR="00695038" w:rsidRPr="00695038" w:rsidRDefault="00695038" w:rsidP="00695038">
            <w:pPr>
              <w:rPr>
                <w:rFonts w:ascii="Arial" w:hAnsi="Arial" w:cs="Arial"/>
                <w:sz w:val="20"/>
                <w:szCs w:val="20"/>
              </w:rPr>
            </w:pPr>
            <w:r>
              <w:rPr>
                <w:rFonts w:ascii="Arial" w:hAnsi="Arial" w:cs="Arial"/>
                <w:sz w:val="20"/>
                <w:szCs w:val="20"/>
              </w:rPr>
              <w:t>Understand</w:t>
            </w:r>
            <w:r w:rsidRPr="00695038">
              <w:rPr>
                <w:rFonts w:ascii="Arial" w:hAnsi="Arial" w:cs="Arial"/>
                <w:sz w:val="20"/>
                <w:szCs w:val="20"/>
              </w:rPr>
              <w:t xml:space="preserve"> physical</w:t>
            </w:r>
            <w:r>
              <w:rPr>
                <w:rFonts w:ascii="Arial" w:hAnsi="Arial" w:cs="Arial"/>
                <w:sz w:val="20"/>
                <w:szCs w:val="20"/>
              </w:rPr>
              <w:t xml:space="preserve"> changes</w:t>
            </w:r>
            <w:r w:rsidRPr="00695038">
              <w:rPr>
                <w:rFonts w:ascii="Arial" w:hAnsi="Arial" w:cs="Arial"/>
                <w:sz w:val="20"/>
                <w:szCs w:val="20"/>
              </w:rPr>
              <w:t xml:space="preserve"> and developed skills in my life so far. </w:t>
            </w:r>
          </w:p>
          <w:p w14:paraId="0DFF50EF" w14:textId="6CB9A5DD" w:rsidR="00695038" w:rsidRPr="00695038" w:rsidRDefault="00695038" w:rsidP="00695038">
            <w:pPr>
              <w:rPr>
                <w:rFonts w:ascii="Arial" w:hAnsi="Arial" w:cs="Arial"/>
                <w:sz w:val="20"/>
                <w:szCs w:val="20"/>
              </w:rPr>
            </w:pPr>
            <w:r>
              <w:rPr>
                <w:rFonts w:ascii="Arial" w:hAnsi="Arial" w:cs="Arial"/>
                <w:sz w:val="20"/>
                <w:szCs w:val="20"/>
              </w:rPr>
              <w:t>I</w:t>
            </w:r>
            <w:r w:rsidRPr="00695038">
              <w:rPr>
                <w:rFonts w:ascii="Arial" w:hAnsi="Arial" w:cs="Arial"/>
                <w:sz w:val="20"/>
                <w:szCs w:val="20"/>
              </w:rPr>
              <w:t xml:space="preserve">dentify some physical changes </w:t>
            </w:r>
            <w:r>
              <w:rPr>
                <w:rFonts w:ascii="Arial" w:hAnsi="Arial" w:cs="Arial"/>
                <w:sz w:val="20"/>
                <w:szCs w:val="20"/>
              </w:rPr>
              <w:t>before</w:t>
            </w:r>
            <w:r w:rsidRPr="00695038">
              <w:rPr>
                <w:rFonts w:ascii="Arial" w:hAnsi="Arial" w:cs="Arial"/>
                <w:sz w:val="20"/>
                <w:szCs w:val="20"/>
              </w:rPr>
              <w:t xml:space="preserve"> adult</w:t>
            </w:r>
            <w:r>
              <w:rPr>
                <w:rFonts w:ascii="Arial" w:hAnsi="Arial" w:cs="Arial"/>
                <w:sz w:val="20"/>
                <w:szCs w:val="20"/>
              </w:rPr>
              <w:t>hood</w:t>
            </w:r>
            <w:r w:rsidRPr="00695038">
              <w:rPr>
                <w:rFonts w:ascii="Arial" w:hAnsi="Arial" w:cs="Arial"/>
                <w:sz w:val="20"/>
                <w:szCs w:val="20"/>
              </w:rPr>
              <w:t>. </w:t>
            </w:r>
          </w:p>
          <w:p w14:paraId="6270A509" w14:textId="79071260" w:rsidR="00695038" w:rsidRPr="00695038" w:rsidRDefault="00695038" w:rsidP="00695038">
            <w:pPr>
              <w:rPr>
                <w:rFonts w:ascii="Arial" w:hAnsi="Arial" w:cs="Arial"/>
                <w:sz w:val="20"/>
                <w:szCs w:val="20"/>
              </w:rPr>
            </w:pPr>
            <w:r>
              <w:rPr>
                <w:rFonts w:ascii="Arial" w:hAnsi="Arial" w:cs="Arial"/>
                <w:sz w:val="20"/>
                <w:szCs w:val="20"/>
              </w:rPr>
              <w:t>U</w:t>
            </w:r>
            <w:r w:rsidRPr="00695038">
              <w:rPr>
                <w:rFonts w:ascii="Arial" w:hAnsi="Arial" w:cs="Arial"/>
                <w:sz w:val="20"/>
                <w:szCs w:val="20"/>
              </w:rPr>
              <w:t xml:space="preserve">nderstand </w:t>
            </w:r>
            <w:r>
              <w:rPr>
                <w:rFonts w:ascii="Arial" w:hAnsi="Arial" w:cs="Arial"/>
                <w:sz w:val="20"/>
                <w:szCs w:val="20"/>
              </w:rPr>
              <w:t>body changes as reaching adulthood.</w:t>
            </w:r>
          </w:p>
          <w:p w14:paraId="16782443" w14:textId="78F2AB06" w:rsidR="00695038" w:rsidRPr="00695038" w:rsidRDefault="00695038" w:rsidP="00695038">
            <w:pPr>
              <w:rPr>
                <w:rFonts w:ascii="Arial" w:hAnsi="Arial" w:cs="Arial"/>
                <w:sz w:val="20"/>
                <w:szCs w:val="20"/>
              </w:rPr>
            </w:pPr>
            <w:r>
              <w:rPr>
                <w:rFonts w:ascii="Arial" w:hAnsi="Arial" w:cs="Arial"/>
                <w:sz w:val="20"/>
                <w:szCs w:val="20"/>
              </w:rPr>
              <w:t>Understand the different changes between</w:t>
            </w:r>
            <w:r w:rsidRPr="00695038">
              <w:rPr>
                <w:rFonts w:ascii="Arial" w:hAnsi="Arial" w:cs="Arial"/>
                <w:sz w:val="20"/>
                <w:szCs w:val="20"/>
              </w:rPr>
              <w:t xml:space="preserve"> males and females. </w:t>
            </w:r>
          </w:p>
          <w:p w14:paraId="1A13D796" w14:textId="59C67DB5" w:rsidR="00695038" w:rsidRPr="00695038" w:rsidRDefault="00695038" w:rsidP="00695038">
            <w:pPr>
              <w:rPr>
                <w:rFonts w:ascii="Arial" w:hAnsi="Arial" w:cs="Arial"/>
                <w:sz w:val="20"/>
                <w:szCs w:val="20"/>
              </w:rPr>
            </w:pPr>
            <w:r>
              <w:rPr>
                <w:rFonts w:ascii="Arial" w:hAnsi="Arial" w:cs="Arial"/>
                <w:sz w:val="20"/>
                <w:szCs w:val="20"/>
              </w:rPr>
              <w:t>Identify some</w:t>
            </w:r>
            <w:r w:rsidRPr="00695038">
              <w:rPr>
                <w:rFonts w:ascii="Arial" w:hAnsi="Arial" w:cs="Arial"/>
                <w:sz w:val="20"/>
                <w:szCs w:val="20"/>
              </w:rPr>
              <w:t xml:space="preserve"> physical differences between child and adult bodies. </w:t>
            </w:r>
          </w:p>
          <w:p w14:paraId="064266A5" w14:textId="1F97C95D" w:rsidR="00695038" w:rsidRPr="00695038" w:rsidRDefault="00695038" w:rsidP="00695038">
            <w:pPr>
              <w:rPr>
                <w:rFonts w:ascii="Arial" w:hAnsi="Arial" w:cs="Arial"/>
                <w:sz w:val="20"/>
                <w:szCs w:val="20"/>
              </w:rPr>
            </w:pPr>
            <w:r>
              <w:rPr>
                <w:rFonts w:ascii="Arial" w:hAnsi="Arial" w:cs="Arial"/>
                <w:sz w:val="20"/>
                <w:szCs w:val="20"/>
              </w:rPr>
              <w:t>How</w:t>
            </w:r>
            <w:r w:rsidRPr="00695038">
              <w:rPr>
                <w:rFonts w:ascii="Arial" w:hAnsi="Arial" w:cs="Arial"/>
                <w:sz w:val="20"/>
                <w:szCs w:val="20"/>
              </w:rPr>
              <w:t xml:space="preserve"> to look after</w:t>
            </w:r>
            <w:r>
              <w:rPr>
                <w:rFonts w:ascii="Arial" w:hAnsi="Arial" w:cs="Arial"/>
                <w:sz w:val="20"/>
                <w:szCs w:val="20"/>
              </w:rPr>
              <w:t xml:space="preserve"> </w:t>
            </w:r>
            <w:r w:rsidRPr="00695038">
              <w:rPr>
                <w:rFonts w:ascii="Arial" w:hAnsi="Arial" w:cs="Arial"/>
                <w:sz w:val="20"/>
                <w:szCs w:val="20"/>
              </w:rPr>
              <w:t>personal hygiene</w:t>
            </w:r>
          </w:p>
          <w:p w14:paraId="60B9E735" w14:textId="77777777" w:rsidR="00BD620C" w:rsidRPr="00695038" w:rsidRDefault="00BD620C" w:rsidP="00695038">
            <w:pPr>
              <w:rPr>
                <w:rFonts w:ascii="Arial" w:hAnsi="Arial" w:cs="Arial"/>
                <w:sz w:val="20"/>
                <w:szCs w:val="20"/>
              </w:rPr>
            </w:pPr>
          </w:p>
        </w:tc>
      </w:tr>
    </w:tbl>
    <w:p w14:paraId="6041C1D7" w14:textId="6D16BA0F" w:rsidR="0024557B" w:rsidRPr="00685045" w:rsidRDefault="0024557B">
      <w:pPr>
        <w:rPr>
          <w:rFonts w:cstheme="minorHAnsi"/>
        </w:rPr>
      </w:pPr>
    </w:p>
    <w:p w14:paraId="1BECCE6F" w14:textId="77777777" w:rsidR="00B152F8" w:rsidRPr="00685045" w:rsidRDefault="00B152F8">
      <w:pPr>
        <w:rPr>
          <w:rFonts w:cstheme="minorHAnsi"/>
        </w:rPr>
      </w:pPr>
    </w:p>
    <w:p w14:paraId="3FE59FF5" w14:textId="66B82AE6" w:rsidR="00BD620C" w:rsidRPr="00685045" w:rsidRDefault="00BD620C"/>
    <w:tbl>
      <w:tblPr>
        <w:tblStyle w:val="TableGrid"/>
        <w:tblW w:w="15304" w:type="dxa"/>
        <w:tblInd w:w="-5" w:type="dxa"/>
        <w:tblLook w:val="04A0" w:firstRow="1" w:lastRow="0" w:firstColumn="1" w:lastColumn="0" w:noHBand="0" w:noVBand="1"/>
      </w:tblPr>
      <w:tblGrid>
        <w:gridCol w:w="1203"/>
        <w:gridCol w:w="3525"/>
        <w:gridCol w:w="3525"/>
        <w:gridCol w:w="3525"/>
        <w:gridCol w:w="3526"/>
      </w:tblGrid>
      <w:tr w:rsidR="001A2173" w:rsidRPr="00685045" w14:paraId="0AB8E868" w14:textId="77777777" w:rsidTr="00B152F8">
        <w:tc>
          <w:tcPr>
            <w:tcW w:w="1203" w:type="dxa"/>
          </w:tcPr>
          <w:p w14:paraId="78AC501E" w14:textId="77777777" w:rsidR="001A2173" w:rsidRPr="00685045" w:rsidRDefault="001A2173" w:rsidP="001A2173">
            <w:pPr>
              <w:jc w:val="center"/>
              <w:rPr>
                <w:rFonts w:ascii="Times New Roman" w:hAnsi="Times New Roman" w:cs="Times New Roman"/>
                <w:b/>
                <w:sz w:val="24"/>
              </w:rPr>
            </w:pPr>
            <w:r w:rsidRPr="00685045">
              <w:rPr>
                <w:rFonts w:cstheme="minorHAnsi"/>
              </w:rPr>
              <w:br w:type="page"/>
            </w:r>
            <w:r w:rsidRPr="00685045">
              <w:rPr>
                <w:rFonts w:ascii="Times New Roman" w:hAnsi="Times New Roman" w:cs="Times New Roman"/>
                <w:b/>
                <w:sz w:val="24"/>
              </w:rPr>
              <w:t>KS2</w:t>
            </w:r>
          </w:p>
        </w:tc>
        <w:tc>
          <w:tcPr>
            <w:tcW w:w="3525" w:type="dxa"/>
          </w:tcPr>
          <w:p w14:paraId="1AD3DFB5"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1 and 2</w:t>
            </w:r>
          </w:p>
          <w:p w14:paraId="4D39E152"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Play an active role as a citizen</w:t>
            </w:r>
          </w:p>
          <w:p w14:paraId="24CC25C1" w14:textId="4085D3F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Happiness and Inspiration</w:t>
            </w:r>
          </w:p>
        </w:tc>
        <w:tc>
          <w:tcPr>
            <w:tcW w:w="3525" w:type="dxa"/>
          </w:tcPr>
          <w:p w14:paraId="466BE0C3"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3</w:t>
            </w:r>
          </w:p>
          <w:p w14:paraId="339A747A"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confidence and responsibility</w:t>
            </w:r>
          </w:p>
          <w:p w14:paraId="18D70C18" w14:textId="47734BC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Creativity</w:t>
            </w:r>
          </w:p>
        </w:tc>
        <w:tc>
          <w:tcPr>
            <w:tcW w:w="3525" w:type="dxa"/>
          </w:tcPr>
          <w:p w14:paraId="7E5AEDDD"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4 and 5</w:t>
            </w:r>
          </w:p>
          <w:p w14:paraId="0164219D"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good relationships and respect differences between people</w:t>
            </w:r>
          </w:p>
          <w:p w14:paraId="79E45D5E" w14:textId="796A2DEB"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Togetherness and Inspiration</w:t>
            </w:r>
          </w:p>
        </w:tc>
        <w:tc>
          <w:tcPr>
            <w:tcW w:w="3526" w:type="dxa"/>
          </w:tcPr>
          <w:p w14:paraId="79707ED0"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 xml:space="preserve">Term 6 </w:t>
            </w:r>
          </w:p>
          <w:p w14:paraId="6BBDF343"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a healthy lifestyle</w:t>
            </w:r>
          </w:p>
          <w:p w14:paraId="712A3B5C" w14:textId="7777777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Nurture</w:t>
            </w:r>
          </w:p>
          <w:p w14:paraId="38DCD3DF" w14:textId="77777777" w:rsidR="001A2173" w:rsidRPr="00685045" w:rsidRDefault="001A2173" w:rsidP="001A2173">
            <w:pPr>
              <w:jc w:val="center"/>
              <w:rPr>
                <w:rFonts w:ascii="Times New Roman" w:hAnsi="Times New Roman" w:cs="Times New Roman"/>
                <w:b/>
                <w:sz w:val="24"/>
              </w:rPr>
            </w:pPr>
          </w:p>
        </w:tc>
      </w:tr>
      <w:tr w:rsidR="00BD620C" w:rsidRPr="00685045" w14:paraId="4A99CEF7" w14:textId="77777777" w:rsidTr="00B152F8">
        <w:tc>
          <w:tcPr>
            <w:tcW w:w="1203" w:type="dxa"/>
          </w:tcPr>
          <w:p w14:paraId="2CB67111" w14:textId="71C69640" w:rsidR="00BD620C" w:rsidRPr="00685045" w:rsidRDefault="00273975" w:rsidP="00313174">
            <w:pPr>
              <w:jc w:val="center"/>
              <w:rPr>
                <w:rFonts w:ascii="Times New Roman" w:hAnsi="Times New Roman" w:cs="Times New Roman"/>
                <w:sz w:val="24"/>
              </w:rPr>
            </w:pPr>
            <w:r w:rsidRPr="00685045">
              <w:rPr>
                <w:rFonts w:ascii="Times New Roman" w:hAnsi="Times New Roman" w:cs="Times New Roman"/>
                <w:sz w:val="24"/>
              </w:rPr>
              <w:t>Year 5</w:t>
            </w:r>
          </w:p>
        </w:tc>
        <w:tc>
          <w:tcPr>
            <w:tcW w:w="3525" w:type="dxa"/>
          </w:tcPr>
          <w:p w14:paraId="6E1C6A9F" w14:textId="77777777" w:rsidR="00BD620C" w:rsidRPr="00685045" w:rsidRDefault="00BD620C" w:rsidP="00BD620C">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research, discuss and debate topical issues, problems and events; </w:t>
            </w:r>
          </w:p>
          <w:p w14:paraId="5333409C" w14:textId="77777777" w:rsidR="00BD620C" w:rsidRPr="00685045" w:rsidRDefault="00BD620C" w:rsidP="00BD620C">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why and how rules and laws are made and enforced, why different rules are needed in different situations and how to take part in making and changing rules; </w:t>
            </w:r>
          </w:p>
          <w:p w14:paraId="70427B68" w14:textId="77777777" w:rsidR="00BD620C" w:rsidRPr="00685045" w:rsidRDefault="00BD620C" w:rsidP="00BD620C">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that there are different kinds of responsibilities, rights and duties at home, at school and in the community, and that these can sometimes conflict with each other; </w:t>
            </w:r>
          </w:p>
          <w:p w14:paraId="418543B6" w14:textId="77777777" w:rsidR="00BD620C" w:rsidRPr="00685045" w:rsidRDefault="00BD620C" w:rsidP="00BD620C">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reflect on spiritual, moral, social, and cultural issues, using imagination to understand other people's experiences; </w:t>
            </w:r>
          </w:p>
          <w:p w14:paraId="30836B92" w14:textId="77777777" w:rsidR="00BD620C" w:rsidRPr="00685045" w:rsidRDefault="00BD620C" w:rsidP="00BD620C">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resolve differences by looking at alternatives, making decisions and explaining choices; </w:t>
            </w:r>
          </w:p>
          <w:p w14:paraId="3CC27A55" w14:textId="77777777" w:rsidR="00BD620C" w:rsidRPr="00685045" w:rsidRDefault="00BD620C" w:rsidP="00BD620C">
            <w:pPr>
              <w:pStyle w:val="ListParagraph"/>
              <w:numPr>
                <w:ilvl w:val="0"/>
                <w:numId w:val="29"/>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appreciate the range of national, regional, religious and ethnic identities in the United Kingdom; </w:t>
            </w:r>
          </w:p>
          <w:p w14:paraId="0BDBF4DC" w14:textId="77777777" w:rsidR="00BD620C" w:rsidRPr="00685045" w:rsidRDefault="00BD620C" w:rsidP="00313174">
            <w:pPr>
              <w:ind w:left="381"/>
              <w:jc w:val="center"/>
              <w:rPr>
                <w:rFonts w:ascii="Times New Roman" w:hAnsi="Times New Roman" w:cs="Times New Roman"/>
                <w:b/>
                <w:sz w:val="24"/>
              </w:rPr>
            </w:pPr>
          </w:p>
        </w:tc>
        <w:tc>
          <w:tcPr>
            <w:tcW w:w="3525" w:type="dxa"/>
          </w:tcPr>
          <w:p w14:paraId="104D5791" w14:textId="77777777" w:rsidR="00BD620C" w:rsidRPr="00685045" w:rsidRDefault="00BD620C" w:rsidP="00BD620C">
            <w:pPr>
              <w:pStyle w:val="ListParagraph"/>
              <w:numPr>
                <w:ilvl w:val="0"/>
                <w:numId w:val="31"/>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talk and write about their opinions, and explain their views, on issues that affect themselves and society; </w:t>
            </w:r>
          </w:p>
          <w:p w14:paraId="02251FA2" w14:textId="77777777" w:rsidR="00BD620C" w:rsidRPr="00685045" w:rsidRDefault="00BD620C" w:rsidP="00BD620C">
            <w:pPr>
              <w:pStyle w:val="ListParagraph"/>
              <w:numPr>
                <w:ilvl w:val="0"/>
                <w:numId w:val="31"/>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recognise their worth as individuals by identifying positive things about themselves and their achievements, seeing their mistakes, making amends and setting personal goals; </w:t>
            </w:r>
          </w:p>
          <w:p w14:paraId="653B480A" w14:textId="77777777" w:rsidR="00BD620C" w:rsidRPr="00685045" w:rsidRDefault="00BD620C" w:rsidP="00BD620C">
            <w:pPr>
              <w:pStyle w:val="ListParagraph"/>
              <w:numPr>
                <w:ilvl w:val="0"/>
                <w:numId w:val="31"/>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face new challenges positively by collecting information, looking for help, making responsible choices, and taking action; </w:t>
            </w:r>
          </w:p>
          <w:p w14:paraId="2E479EB3" w14:textId="77777777" w:rsidR="00BD620C" w:rsidRPr="00685045" w:rsidRDefault="00BD620C" w:rsidP="00313174">
            <w:pPr>
              <w:ind w:left="409"/>
              <w:rPr>
                <w:rFonts w:ascii="Times New Roman" w:hAnsi="Times New Roman" w:cs="Times New Roman"/>
                <w:b/>
                <w:sz w:val="24"/>
              </w:rPr>
            </w:pPr>
          </w:p>
        </w:tc>
        <w:tc>
          <w:tcPr>
            <w:tcW w:w="3525" w:type="dxa"/>
          </w:tcPr>
          <w:p w14:paraId="0C9FF533" w14:textId="77777777" w:rsidR="00BD620C" w:rsidRPr="00685045" w:rsidRDefault="00BD620C" w:rsidP="00BD620C">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that their actions affect themselves and others, to care about other people's feelings and to try to see things from their points of view; </w:t>
            </w:r>
          </w:p>
          <w:p w14:paraId="6F8E5388" w14:textId="77777777" w:rsidR="00BD620C" w:rsidRPr="00685045" w:rsidRDefault="00BD620C" w:rsidP="00BD620C">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think about the lives of people living in other places and times, and people with different values and customs; </w:t>
            </w:r>
          </w:p>
          <w:p w14:paraId="4227767A" w14:textId="77777777" w:rsidR="00BD620C" w:rsidRPr="00685045" w:rsidRDefault="00BD620C" w:rsidP="00BD620C">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that differences and similarities between people arise from a number of factors, including cultural, ethnic, racial and religious diversity, gender and disability; </w:t>
            </w:r>
          </w:p>
          <w:p w14:paraId="7EF8F9B6" w14:textId="77777777" w:rsidR="00BD620C" w:rsidRPr="00685045" w:rsidRDefault="00BD620C" w:rsidP="00BD620C">
            <w:pPr>
              <w:pStyle w:val="ListParagraph"/>
              <w:numPr>
                <w:ilvl w:val="0"/>
                <w:numId w:val="32"/>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where individuals, families and groups can get help and support. </w:t>
            </w:r>
          </w:p>
          <w:p w14:paraId="3090C1B1" w14:textId="77777777" w:rsidR="00BD620C" w:rsidRPr="00685045" w:rsidRDefault="00BD620C" w:rsidP="00313174">
            <w:pPr>
              <w:ind w:left="425"/>
              <w:rPr>
                <w:rFonts w:ascii="Times New Roman" w:hAnsi="Times New Roman" w:cs="Times New Roman"/>
                <w:b/>
                <w:sz w:val="24"/>
              </w:rPr>
            </w:pPr>
          </w:p>
        </w:tc>
        <w:tc>
          <w:tcPr>
            <w:tcW w:w="3526" w:type="dxa"/>
          </w:tcPr>
          <w:p w14:paraId="3C635F78" w14:textId="77777777" w:rsidR="00BD620C" w:rsidRPr="00685045" w:rsidRDefault="00BD620C" w:rsidP="00BD620C">
            <w:pPr>
              <w:pStyle w:val="ListParagraph"/>
              <w:numPr>
                <w:ilvl w:val="0"/>
                <w:numId w:val="33"/>
              </w:numPr>
              <w:autoSpaceDE w:val="0"/>
              <w:autoSpaceDN w:val="0"/>
              <w:adjustRightInd w:val="0"/>
              <w:ind w:left="441"/>
              <w:rPr>
                <w:rFonts w:ascii="Times New Roman" w:hAnsi="Times New Roman" w:cs="Times New Roman"/>
                <w:sz w:val="18"/>
                <w:szCs w:val="18"/>
              </w:rPr>
            </w:pPr>
            <w:r w:rsidRPr="00685045">
              <w:rPr>
                <w:rFonts w:ascii="Times New Roman" w:hAnsi="Times New Roman" w:cs="Times New Roman"/>
                <w:sz w:val="18"/>
                <w:szCs w:val="18"/>
              </w:rPr>
              <w:t xml:space="preserve">what makes a healthy lifestyle, including the benefits of exercise and healthy eating, what affects mental health, and how to make informed choices; </w:t>
            </w:r>
          </w:p>
          <w:p w14:paraId="4B5252F6" w14:textId="77777777" w:rsidR="00BD620C" w:rsidRPr="00685045" w:rsidRDefault="00BD620C" w:rsidP="00BD620C">
            <w:pPr>
              <w:pStyle w:val="ListParagraph"/>
              <w:numPr>
                <w:ilvl w:val="0"/>
                <w:numId w:val="33"/>
              </w:numPr>
              <w:autoSpaceDE w:val="0"/>
              <w:autoSpaceDN w:val="0"/>
              <w:adjustRightInd w:val="0"/>
              <w:ind w:left="441"/>
              <w:rPr>
                <w:rFonts w:ascii="Times New Roman" w:hAnsi="Times New Roman" w:cs="Times New Roman"/>
                <w:sz w:val="18"/>
                <w:szCs w:val="18"/>
              </w:rPr>
            </w:pPr>
            <w:r w:rsidRPr="00685045">
              <w:rPr>
                <w:rFonts w:ascii="Times New Roman" w:hAnsi="Times New Roman" w:cs="Times New Roman"/>
                <w:sz w:val="18"/>
                <w:szCs w:val="18"/>
              </w:rPr>
              <w:t xml:space="preserve">that bacteria and viruses can affect health and that following simple, safe routines can reduce their spread; </w:t>
            </w:r>
          </w:p>
          <w:p w14:paraId="30459570" w14:textId="77777777" w:rsidR="00BD620C" w:rsidRPr="00685045" w:rsidRDefault="00BD620C" w:rsidP="00BD620C">
            <w:pPr>
              <w:pStyle w:val="ListParagraph"/>
              <w:numPr>
                <w:ilvl w:val="0"/>
                <w:numId w:val="33"/>
              </w:numPr>
              <w:autoSpaceDE w:val="0"/>
              <w:autoSpaceDN w:val="0"/>
              <w:adjustRightInd w:val="0"/>
              <w:ind w:left="441"/>
              <w:rPr>
                <w:rFonts w:ascii="Times New Roman" w:hAnsi="Times New Roman" w:cs="Times New Roman"/>
                <w:sz w:val="18"/>
                <w:szCs w:val="18"/>
              </w:rPr>
            </w:pPr>
            <w:r w:rsidRPr="00685045">
              <w:rPr>
                <w:rFonts w:ascii="Times New Roman" w:hAnsi="Times New Roman" w:cs="Times New Roman"/>
                <w:sz w:val="18"/>
                <w:szCs w:val="18"/>
              </w:rPr>
              <w:t xml:space="preserve">that pressure to behave in an unacceptable or risky way can come from a variety of sources, including people they know, and how to ask for help and use basic techniques for resisting pressure to do wrong; </w:t>
            </w:r>
          </w:p>
          <w:p w14:paraId="7882BD01" w14:textId="77777777" w:rsidR="00BD620C" w:rsidRPr="00685045" w:rsidRDefault="00BD620C" w:rsidP="00BD620C">
            <w:pPr>
              <w:pStyle w:val="ListParagraph"/>
              <w:numPr>
                <w:ilvl w:val="0"/>
                <w:numId w:val="33"/>
              </w:numPr>
              <w:ind w:left="441"/>
              <w:rPr>
                <w:rFonts w:ascii="Times New Roman" w:hAnsi="Times New Roman" w:cs="Times New Roman"/>
                <w:b/>
                <w:sz w:val="24"/>
              </w:rPr>
            </w:pPr>
            <w:r w:rsidRPr="00685045">
              <w:rPr>
                <w:rFonts w:ascii="Times New Roman" w:hAnsi="Times New Roman" w:cs="Times New Roman"/>
                <w:sz w:val="18"/>
                <w:szCs w:val="18"/>
              </w:rPr>
              <w:t>school rules about health and safety, basic emergency aid procedures and where to get help.</w:t>
            </w:r>
          </w:p>
        </w:tc>
      </w:tr>
    </w:tbl>
    <w:p w14:paraId="09A5C076" w14:textId="77777777" w:rsidR="00BD620C" w:rsidRPr="00685045" w:rsidRDefault="00BD620C" w:rsidP="00BD620C">
      <w:pPr>
        <w:rPr>
          <w:rFonts w:ascii="SassoonPrimaryType" w:hAnsi="SassoonPrimaryType" w:cs="Times New Roman"/>
          <w:bCs/>
          <w:szCs w:val="20"/>
        </w:rPr>
      </w:pPr>
    </w:p>
    <w:p w14:paraId="36D52378" w14:textId="77777777" w:rsidR="00BD620C" w:rsidRPr="00685045" w:rsidRDefault="00BD620C" w:rsidP="00BD620C">
      <w:pPr>
        <w:rPr>
          <w:rFonts w:ascii="SassoonPrimaryType" w:hAnsi="SassoonPrimaryType" w:cs="Times New Roman"/>
          <w:bCs/>
          <w:sz w:val="28"/>
          <w:szCs w:val="24"/>
          <w:u w:val="single"/>
        </w:rPr>
      </w:pPr>
      <w:r w:rsidRPr="00685045">
        <w:rPr>
          <w:rFonts w:ascii="SassoonPrimaryType" w:hAnsi="SassoonPrimaryType" w:cs="Times New Roman"/>
          <w:bCs/>
          <w:sz w:val="28"/>
          <w:szCs w:val="24"/>
          <w:u w:val="single"/>
        </w:rPr>
        <w:br w:type="page"/>
      </w:r>
    </w:p>
    <w:p w14:paraId="29BE79B4" w14:textId="4E174A63" w:rsidR="00BD620C" w:rsidRPr="00685045" w:rsidRDefault="00BD620C" w:rsidP="00BD620C">
      <w:pPr>
        <w:jc w:val="center"/>
        <w:rPr>
          <w:rFonts w:ascii="SassoonPrimaryType" w:hAnsi="SassoonPrimaryType" w:cs="Times New Roman"/>
          <w:bCs/>
          <w:sz w:val="28"/>
          <w:szCs w:val="24"/>
          <w:u w:val="single"/>
        </w:rPr>
      </w:pPr>
      <w:r w:rsidRPr="00685045">
        <w:rPr>
          <w:rFonts w:ascii="SassoonPrimaryType" w:hAnsi="SassoonPrimaryType" w:cs="Times New Roman"/>
          <w:bCs/>
          <w:sz w:val="28"/>
          <w:szCs w:val="24"/>
          <w:u w:val="single"/>
        </w:rPr>
        <w:lastRenderedPageBreak/>
        <w:t>(RSE) – Year 5</w:t>
      </w:r>
    </w:p>
    <w:tbl>
      <w:tblPr>
        <w:tblStyle w:val="TableGrid"/>
        <w:tblW w:w="14610" w:type="dxa"/>
        <w:tblLook w:val="04A0" w:firstRow="1" w:lastRow="0" w:firstColumn="1" w:lastColumn="0" w:noHBand="0" w:noVBand="1"/>
      </w:tblPr>
      <w:tblGrid>
        <w:gridCol w:w="2292"/>
        <w:gridCol w:w="2573"/>
        <w:gridCol w:w="2193"/>
        <w:gridCol w:w="2175"/>
        <w:gridCol w:w="2573"/>
        <w:gridCol w:w="2804"/>
      </w:tblGrid>
      <w:tr w:rsidR="00BD620C" w:rsidRPr="00685045" w14:paraId="451914BC" w14:textId="77777777" w:rsidTr="001A2173">
        <w:trPr>
          <w:trHeight w:val="944"/>
        </w:trPr>
        <w:tc>
          <w:tcPr>
            <w:tcW w:w="2292" w:type="dxa"/>
            <w:shd w:val="clear" w:color="auto" w:fill="F2F2F2" w:themeFill="background1" w:themeFillShade="F2"/>
            <w:vAlign w:val="center"/>
          </w:tcPr>
          <w:p w14:paraId="0B4FB055"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Respectful relationships (T1)</w:t>
            </w:r>
          </w:p>
        </w:tc>
        <w:tc>
          <w:tcPr>
            <w:tcW w:w="2573" w:type="dxa"/>
            <w:shd w:val="clear" w:color="auto" w:fill="F2F2F2" w:themeFill="background1" w:themeFillShade="F2"/>
            <w:vAlign w:val="center"/>
          </w:tcPr>
          <w:p w14:paraId="0B2C5A5D"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Families and people who care for us (T2)</w:t>
            </w:r>
          </w:p>
        </w:tc>
        <w:tc>
          <w:tcPr>
            <w:tcW w:w="2193" w:type="dxa"/>
            <w:shd w:val="clear" w:color="auto" w:fill="F2F2F2" w:themeFill="background1" w:themeFillShade="F2"/>
            <w:vAlign w:val="center"/>
          </w:tcPr>
          <w:p w14:paraId="3F935F14"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Online relationships (T3)</w:t>
            </w:r>
          </w:p>
        </w:tc>
        <w:tc>
          <w:tcPr>
            <w:tcW w:w="2175" w:type="dxa"/>
            <w:shd w:val="clear" w:color="auto" w:fill="F2F2F2" w:themeFill="background1" w:themeFillShade="F2"/>
            <w:vAlign w:val="center"/>
          </w:tcPr>
          <w:p w14:paraId="13B34C13"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Caring friendships (T4)</w:t>
            </w:r>
          </w:p>
        </w:tc>
        <w:tc>
          <w:tcPr>
            <w:tcW w:w="2573" w:type="dxa"/>
            <w:shd w:val="clear" w:color="auto" w:fill="F2F2F2" w:themeFill="background1" w:themeFillShade="F2"/>
            <w:vAlign w:val="center"/>
          </w:tcPr>
          <w:p w14:paraId="607A2528"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Being safe (T5)</w:t>
            </w:r>
          </w:p>
        </w:tc>
        <w:tc>
          <w:tcPr>
            <w:tcW w:w="2804" w:type="dxa"/>
            <w:shd w:val="clear" w:color="auto" w:fill="F2F2F2" w:themeFill="background1" w:themeFillShade="F2"/>
            <w:vAlign w:val="center"/>
          </w:tcPr>
          <w:p w14:paraId="48F04879"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Changing adolescent body (T6)</w:t>
            </w:r>
          </w:p>
        </w:tc>
      </w:tr>
      <w:tr w:rsidR="001A2173" w:rsidRPr="00685045" w14:paraId="4F68D081" w14:textId="77777777" w:rsidTr="001A2173">
        <w:trPr>
          <w:trHeight w:val="7253"/>
        </w:trPr>
        <w:tc>
          <w:tcPr>
            <w:tcW w:w="2292" w:type="dxa"/>
          </w:tcPr>
          <w:p w14:paraId="5B36C6DE" w14:textId="77777777" w:rsidR="001A2173" w:rsidRPr="00685045" w:rsidRDefault="001A2173" w:rsidP="001A2173">
            <w:pPr>
              <w:rPr>
                <w:rFonts w:ascii="Arial" w:hAnsi="Arial" w:cs="Arial"/>
                <w:color w:val="000000" w:themeColor="text1"/>
                <w:sz w:val="20"/>
                <w:szCs w:val="20"/>
              </w:rPr>
            </w:pPr>
          </w:p>
          <w:p w14:paraId="5F781CE5"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That in school and in wider society they can expect to be treated with respect by others, and that in turn they should show due respect to others, including those in positions of authority</w:t>
            </w:r>
          </w:p>
          <w:p w14:paraId="1DF96CC3" w14:textId="77777777" w:rsidR="001A2173" w:rsidRPr="00685045" w:rsidRDefault="001A2173" w:rsidP="001A2173">
            <w:pPr>
              <w:rPr>
                <w:rFonts w:ascii="Arial" w:hAnsi="Arial" w:cs="Arial"/>
                <w:color w:val="000000" w:themeColor="text1"/>
                <w:sz w:val="20"/>
                <w:szCs w:val="20"/>
              </w:rPr>
            </w:pPr>
          </w:p>
          <w:p w14:paraId="04CE3A14"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What a stereotype is, and how stereotypes can be unfair, negative or destructive</w:t>
            </w:r>
          </w:p>
          <w:p w14:paraId="7696BE72" w14:textId="77777777" w:rsidR="001A2173" w:rsidRPr="00685045" w:rsidRDefault="001A2173" w:rsidP="001A2173">
            <w:pPr>
              <w:rPr>
                <w:rFonts w:ascii="Arial" w:hAnsi="Arial" w:cs="Arial"/>
                <w:color w:val="000000" w:themeColor="text1"/>
                <w:sz w:val="20"/>
                <w:szCs w:val="20"/>
              </w:rPr>
            </w:pPr>
          </w:p>
          <w:p w14:paraId="10150990"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The importance of permission-seeking and giving in relationships with friends, peers and adults</w:t>
            </w:r>
          </w:p>
          <w:p w14:paraId="69C02B77" w14:textId="77777777" w:rsidR="001A2173" w:rsidRPr="00685045" w:rsidRDefault="001A2173" w:rsidP="001A2173">
            <w:pPr>
              <w:rPr>
                <w:rFonts w:ascii="Arial" w:hAnsi="Arial" w:cs="Arial"/>
                <w:color w:val="000000" w:themeColor="text1"/>
                <w:sz w:val="20"/>
                <w:szCs w:val="20"/>
              </w:rPr>
            </w:pPr>
          </w:p>
        </w:tc>
        <w:tc>
          <w:tcPr>
            <w:tcW w:w="2573" w:type="dxa"/>
          </w:tcPr>
          <w:p w14:paraId="6C68F205" w14:textId="77777777" w:rsidR="001A2173" w:rsidRPr="00685045" w:rsidRDefault="001A2173" w:rsidP="001A2173">
            <w:pPr>
              <w:rPr>
                <w:rFonts w:ascii="Arial" w:hAnsi="Arial" w:cs="Arial"/>
                <w:color w:val="000000" w:themeColor="text1"/>
                <w:sz w:val="20"/>
                <w:szCs w:val="20"/>
              </w:rPr>
            </w:pPr>
          </w:p>
          <w:p w14:paraId="1119889B"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 xml:space="preserve">That other people’s families, either in school or in the wider world, sometimes look different from their family, but that they should respect those differences and know that other children’s families are also characterised by love and care </w:t>
            </w:r>
          </w:p>
          <w:p w14:paraId="1B9A4D3F" w14:textId="77777777" w:rsidR="001A2173" w:rsidRPr="00685045" w:rsidRDefault="001A2173" w:rsidP="001A2173">
            <w:pPr>
              <w:rPr>
                <w:rFonts w:ascii="Arial" w:hAnsi="Arial" w:cs="Arial"/>
                <w:b/>
                <w:bCs/>
                <w:color w:val="000000" w:themeColor="text1"/>
                <w:sz w:val="20"/>
                <w:szCs w:val="20"/>
                <w:u w:val="single"/>
              </w:rPr>
            </w:pPr>
          </w:p>
          <w:p w14:paraId="09922070" w14:textId="77777777" w:rsidR="001A2173" w:rsidRPr="00685045" w:rsidRDefault="001A2173" w:rsidP="001A2173">
            <w:pPr>
              <w:rPr>
                <w:rFonts w:ascii="Arial" w:hAnsi="Arial" w:cs="Arial"/>
                <w:b/>
                <w:color w:val="000000" w:themeColor="text1"/>
                <w:sz w:val="20"/>
                <w:szCs w:val="20"/>
              </w:rPr>
            </w:pPr>
            <w:r w:rsidRPr="00685045">
              <w:rPr>
                <w:rFonts w:ascii="Arial" w:hAnsi="Arial" w:cs="Arial"/>
                <w:b/>
                <w:color w:val="000000" w:themeColor="text1"/>
                <w:sz w:val="20"/>
                <w:szCs w:val="20"/>
              </w:rPr>
              <w:t xml:space="preserve">First aid – head injuries  </w:t>
            </w:r>
          </w:p>
          <w:p w14:paraId="45F32528" w14:textId="77777777" w:rsidR="001A2173" w:rsidRPr="00685045" w:rsidRDefault="001A2173" w:rsidP="001A2173">
            <w:pPr>
              <w:rPr>
                <w:rFonts w:ascii="SassoonPrimaryType" w:hAnsi="SassoonPrimaryType" w:cs="Times New Roman"/>
                <w:b/>
                <w:bCs/>
                <w:sz w:val="20"/>
                <w:szCs w:val="24"/>
                <w:u w:val="single"/>
              </w:rPr>
            </w:pPr>
            <w:hyperlink r:id="rId15" w:history="1">
              <w:r w:rsidRPr="00685045">
                <w:rPr>
                  <w:rStyle w:val="Hyperlink"/>
                  <w:rFonts w:ascii="Arial" w:hAnsi="Arial" w:cs="Arial"/>
                  <w:bCs/>
                  <w:sz w:val="20"/>
                  <w:szCs w:val="24"/>
                </w:rPr>
                <w:t>https://www.sja.org.uk/get-advice/first-aid-lesson-plans/key-stage-2-first-aid-lesson-plans/ks2-head-injuries-lesson-plan-and-teaching-resources/</w:t>
              </w:r>
            </w:hyperlink>
            <w:r w:rsidRPr="00685045">
              <w:rPr>
                <w:rFonts w:ascii="SassoonPrimaryType" w:hAnsi="SassoonPrimaryType" w:cs="Times New Roman"/>
                <w:b/>
                <w:bCs/>
                <w:sz w:val="20"/>
                <w:szCs w:val="24"/>
                <w:u w:val="single"/>
              </w:rPr>
              <w:t xml:space="preserve"> </w:t>
            </w:r>
          </w:p>
          <w:p w14:paraId="18F54846" w14:textId="121C8D64" w:rsidR="001A2173" w:rsidRPr="00685045" w:rsidRDefault="001A2173" w:rsidP="001A2173">
            <w:pPr>
              <w:rPr>
                <w:rFonts w:ascii="Arial" w:hAnsi="Arial" w:cs="Arial"/>
                <w:bCs/>
                <w:color w:val="000000" w:themeColor="text1"/>
                <w:sz w:val="20"/>
                <w:szCs w:val="20"/>
              </w:rPr>
            </w:pPr>
          </w:p>
        </w:tc>
        <w:tc>
          <w:tcPr>
            <w:tcW w:w="2193" w:type="dxa"/>
          </w:tcPr>
          <w:p w14:paraId="43D84EBB" w14:textId="77777777" w:rsidR="001A2173" w:rsidRPr="00685045" w:rsidRDefault="001A2173" w:rsidP="001A2173">
            <w:pPr>
              <w:rPr>
                <w:rFonts w:ascii="Arial" w:hAnsi="Arial" w:cs="Arial"/>
                <w:b/>
                <w:bCs/>
                <w:color w:val="000000" w:themeColor="text1"/>
                <w:sz w:val="20"/>
                <w:szCs w:val="20"/>
                <w:u w:val="single"/>
              </w:rPr>
            </w:pPr>
          </w:p>
          <w:p w14:paraId="5C5130C0" w14:textId="77777777" w:rsidR="001A2173" w:rsidRPr="00685045" w:rsidRDefault="001A2173" w:rsidP="001A2173">
            <w:pPr>
              <w:pStyle w:val="3Bulletedcopyblue"/>
              <w:numPr>
                <w:ilvl w:val="0"/>
                <w:numId w:val="0"/>
              </w:numPr>
              <w:rPr>
                <w:color w:val="000000" w:themeColor="text1"/>
                <w:lang w:val="en-GB"/>
              </w:rPr>
            </w:pPr>
            <w:r w:rsidRPr="00685045">
              <w:rPr>
                <w:color w:val="000000" w:themeColor="text1"/>
                <w:lang w:val="en-GB"/>
              </w:rPr>
              <w:t xml:space="preserve">That the same principles apply to online relationships as to face-to-face relationships, including the importance of respect for others online (even when we’re anonymous) </w:t>
            </w:r>
          </w:p>
          <w:p w14:paraId="5EF9082F" w14:textId="31C82744"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 xml:space="preserve"> </w:t>
            </w:r>
          </w:p>
        </w:tc>
        <w:tc>
          <w:tcPr>
            <w:tcW w:w="2175" w:type="dxa"/>
          </w:tcPr>
          <w:p w14:paraId="66973CA9" w14:textId="77777777" w:rsidR="001A2173" w:rsidRPr="00685045" w:rsidRDefault="001A2173" w:rsidP="001A2173">
            <w:pPr>
              <w:rPr>
                <w:rFonts w:ascii="Arial" w:hAnsi="Arial" w:cs="Arial"/>
                <w:color w:val="000000" w:themeColor="text1"/>
                <w:sz w:val="20"/>
                <w:szCs w:val="20"/>
              </w:rPr>
            </w:pPr>
          </w:p>
          <w:p w14:paraId="52FEFAE2"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 xml:space="preserve">That healthy friendships are positive and welcoming towards others, and do not make others feel lonely or excluded </w:t>
            </w:r>
          </w:p>
          <w:p w14:paraId="1AEB81A0" w14:textId="77777777" w:rsidR="001A2173" w:rsidRPr="00685045" w:rsidRDefault="001A2173" w:rsidP="001A2173">
            <w:pPr>
              <w:rPr>
                <w:rFonts w:ascii="Arial" w:hAnsi="Arial" w:cs="Arial"/>
                <w:color w:val="000000" w:themeColor="text1"/>
                <w:sz w:val="20"/>
                <w:szCs w:val="20"/>
              </w:rPr>
            </w:pPr>
          </w:p>
          <w:p w14:paraId="57D8A294"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How to recognise who to trust and who not to trust, how to judge when a friendship is making them feel unhappy or uncomfortable, managing conflict, how to manage these situations and how to seek help or advice from others if needed</w:t>
            </w:r>
          </w:p>
          <w:p w14:paraId="5593B386" w14:textId="77777777" w:rsidR="001A2173" w:rsidRPr="00685045" w:rsidRDefault="001A2173" w:rsidP="001A2173">
            <w:pPr>
              <w:autoSpaceDE w:val="0"/>
              <w:autoSpaceDN w:val="0"/>
              <w:adjustRightInd w:val="0"/>
              <w:rPr>
                <w:rFonts w:ascii="Arial" w:hAnsi="Arial" w:cs="Arial"/>
                <w:i/>
                <w:color w:val="000000" w:themeColor="text1"/>
                <w:sz w:val="20"/>
                <w:szCs w:val="20"/>
              </w:rPr>
            </w:pPr>
          </w:p>
        </w:tc>
        <w:tc>
          <w:tcPr>
            <w:tcW w:w="2573" w:type="dxa"/>
          </w:tcPr>
          <w:p w14:paraId="2CE1DE3C" w14:textId="77777777" w:rsidR="001A2173" w:rsidRPr="00685045" w:rsidRDefault="001A2173" w:rsidP="001A2173">
            <w:pPr>
              <w:rPr>
                <w:rFonts w:ascii="Arial" w:hAnsi="Arial" w:cs="Arial"/>
                <w:b/>
                <w:bCs/>
                <w:color w:val="000000" w:themeColor="text1"/>
                <w:sz w:val="20"/>
                <w:szCs w:val="20"/>
                <w:u w:val="single"/>
              </w:rPr>
            </w:pPr>
          </w:p>
          <w:p w14:paraId="70176ECC" w14:textId="77777777" w:rsidR="001A2173" w:rsidRPr="00685045" w:rsidRDefault="001A2173" w:rsidP="001A2173">
            <w:pPr>
              <w:pStyle w:val="NoSpacing"/>
              <w:rPr>
                <w:rFonts w:ascii="Arial" w:hAnsi="Arial" w:cs="Arial"/>
                <w:color w:val="000000" w:themeColor="text1"/>
                <w:sz w:val="20"/>
                <w:szCs w:val="20"/>
              </w:rPr>
            </w:pPr>
            <w:r w:rsidRPr="00685045">
              <w:rPr>
                <w:rFonts w:ascii="Arial" w:hAnsi="Arial" w:cs="Arial"/>
                <w:color w:val="000000" w:themeColor="text1"/>
                <w:sz w:val="20"/>
                <w:szCs w:val="20"/>
              </w:rPr>
              <w:t xml:space="preserve">What sorts of boundaries are appropriate in friendships with peers and others (including in a digital context) </w:t>
            </w:r>
          </w:p>
          <w:p w14:paraId="4E02817E" w14:textId="77777777" w:rsidR="001A2173" w:rsidRPr="00685045" w:rsidRDefault="001A2173" w:rsidP="001A2173">
            <w:pPr>
              <w:pStyle w:val="NoSpacing"/>
              <w:rPr>
                <w:rFonts w:ascii="Arial" w:hAnsi="Arial" w:cs="Arial"/>
                <w:color w:val="000000" w:themeColor="text1"/>
                <w:sz w:val="20"/>
                <w:szCs w:val="20"/>
              </w:rPr>
            </w:pPr>
          </w:p>
          <w:p w14:paraId="512EA281" w14:textId="77777777" w:rsidR="001A2173" w:rsidRPr="00685045" w:rsidRDefault="001A2173" w:rsidP="001A2173">
            <w:pPr>
              <w:pStyle w:val="NoSpacing"/>
              <w:rPr>
                <w:rFonts w:ascii="Arial" w:hAnsi="Arial" w:cs="Arial"/>
                <w:color w:val="000000" w:themeColor="text1"/>
                <w:sz w:val="20"/>
                <w:szCs w:val="20"/>
              </w:rPr>
            </w:pPr>
            <w:r w:rsidRPr="00685045">
              <w:rPr>
                <w:rFonts w:ascii="Arial" w:hAnsi="Arial" w:cs="Arial"/>
                <w:color w:val="000000" w:themeColor="text1"/>
                <w:sz w:val="20"/>
                <w:szCs w:val="20"/>
              </w:rPr>
              <w:t>How to respond safely and appropriately to adults they may encounter (in all contexts, including online) who they don’t know</w:t>
            </w:r>
          </w:p>
          <w:p w14:paraId="051CFFA4" w14:textId="77777777" w:rsidR="001A2173" w:rsidRPr="00685045" w:rsidRDefault="001A2173" w:rsidP="001A2173">
            <w:pPr>
              <w:pStyle w:val="NoSpacing"/>
              <w:rPr>
                <w:rFonts w:ascii="Arial" w:hAnsi="Arial" w:cs="Arial"/>
                <w:color w:val="000000" w:themeColor="text1"/>
                <w:sz w:val="20"/>
                <w:szCs w:val="20"/>
              </w:rPr>
            </w:pPr>
          </w:p>
          <w:p w14:paraId="4487E2B6" w14:textId="77777777" w:rsidR="001A2173" w:rsidRPr="00685045" w:rsidRDefault="001A2173" w:rsidP="001A2173">
            <w:pPr>
              <w:pStyle w:val="NoSpacing"/>
              <w:rPr>
                <w:rFonts w:ascii="Arial" w:hAnsi="Arial" w:cs="Arial"/>
                <w:color w:val="000000" w:themeColor="text1"/>
                <w:sz w:val="20"/>
                <w:szCs w:val="20"/>
              </w:rPr>
            </w:pPr>
            <w:r w:rsidRPr="00685045">
              <w:rPr>
                <w:rFonts w:ascii="Arial" w:hAnsi="Arial" w:cs="Arial"/>
                <w:color w:val="000000" w:themeColor="text1"/>
                <w:sz w:val="20"/>
                <w:szCs w:val="20"/>
              </w:rPr>
              <w:t>How to recognise and report feelings of being unsafe or feeling bad about any adult</w:t>
            </w:r>
          </w:p>
          <w:p w14:paraId="2C11396F" w14:textId="77777777" w:rsidR="001A2173" w:rsidRPr="00685045" w:rsidRDefault="001A2173" w:rsidP="001A2173">
            <w:pPr>
              <w:pStyle w:val="NoSpacing"/>
              <w:rPr>
                <w:rFonts w:ascii="Arial" w:hAnsi="Arial" w:cs="Arial"/>
                <w:color w:val="000000" w:themeColor="text1"/>
                <w:sz w:val="20"/>
                <w:szCs w:val="20"/>
              </w:rPr>
            </w:pPr>
          </w:p>
          <w:p w14:paraId="2BD51E95" w14:textId="77777777" w:rsidR="001A2173" w:rsidRPr="00685045" w:rsidRDefault="001A2173" w:rsidP="001A2173">
            <w:pPr>
              <w:rPr>
                <w:rFonts w:ascii="Arial" w:hAnsi="Arial" w:cs="Arial"/>
                <w:b/>
                <w:bCs/>
                <w:color w:val="000000" w:themeColor="text1"/>
                <w:sz w:val="20"/>
                <w:szCs w:val="20"/>
              </w:rPr>
            </w:pPr>
            <w:r w:rsidRPr="00685045">
              <w:rPr>
                <w:rFonts w:ascii="Arial" w:hAnsi="Arial" w:cs="Arial"/>
                <w:b/>
                <w:bCs/>
                <w:color w:val="000000" w:themeColor="text1"/>
                <w:sz w:val="20"/>
                <w:szCs w:val="20"/>
              </w:rPr>
              <w:t>First aid – burns and scalds</w:t>
            </w:r>
          </w:p>
          <w:p w14:paraId="2A030A01" w14:textId="77777777" w:rsidR="001A2173" w:rsidRPr="00685045" w:rsidRDefault="001A2173" w:rsidP="001A2173">
            <w:pPr>
              <w:rPr>
                <w:rFonts w:ascii="Arial" w:hAnsi="Arial" w:cs="Arial"/>
                <w:b/>
                <w:bCs/>
                <w:color w:val="000000" w:themeColor="text1"/>
                <w:sz w:val="20"/>
                <w:szCs w:val="20"/>
              </w:rPr>
            </w:pPr>
          </w:p>
          <w:p w14:paraId="51A393F7" w14:textId="77777777" w:rsidR="001A2173" w:rsidRPr="00685045" w:rsidRDefault="001A2173" w:rsidP="001A2173">
            <w:pPr>
              <w:rPr>
                <w:rFonts w:ascii="Arial" w:hAnsi="Arial" w:cs="Arial"/>
                <w:bCs/>
                <w:color w:val="000000" w:themeColor="text1"/>
                <w:sz w:val="20"/>
                <w:szCs w:val="20"/>
                <w:u w:val="single"/>
              </w:rPr>
            </w:pPr>
            <w:hyperlink r:id="rId16" w:history="1">
              <w:r w:rsidRPr="00685045">
                <w:rPr>
                  <w:rStyle w:val="Hyperlink"/>
                  <w:rFonts w:ascii="Arial" w:hAnsi="Arial" w:cs="Arial"/>
                  <w:bCs/>
                  <w:sz w:val="20"/>
                  <w:szCs w:val="20"/>
                </w:rPr>
                <w:t>https://www.sja.org.uk/get-advice/first-aid-lesson-plans/key-stage-2-first-aid-lesson-plans/ks2-burns-and-scalds-first-aid-lesson-plan-and-teaching-resources/</w:t>
              </w:r>
            </w:hyperlink>
            <w:r w:rsidRPr="00685045">
              <w:rPr>
                <w:rFonts w:ascii="Arial" w:hAnsi="Arial" w:cs="Arial"/>
                <w:bCs/>
                <w:color w:val="000000" w:themeColor="text1"/>
                <w:sz w:val="20"/>
                <w:szCs w:val="20"/>
                <w:u w:val="single"/>
              </w:rPr>
              <w:t xml:space="preserve"> </w:t>
            </w:r>
          </w:p>
          <w:p w14:paraId="0FFFF7D8" w14:textId="77777777" w:rsidR="001A2173" w:rsidRPr="00685045" w:rsidRDefault="001A2173" w:rsidP="001A2173">
            <w:pPr>
              <w:rPr>
                <w:rFonts w:ascii="Arial" w:hAnsi="Arial" w:cs="Arial"/>
                <w:b/>
                <w:bCs/>
                <w:color w:val="000000" w:themeColor="text1"/>
                <w:sz w:val="20"/>
                <w:szCs w:val="20"/>
                <w:u w:val="single"/>
              </w:rPr>
            </w:pPr>
          </w:p>
        </w:tc>
        <w:tc>
          <w:tcPr>
            <w:tcW w:w="2804" w:type="dxa"/>
          </w:tcPr>
          <w:p w14:paraId="0B704F23" w14:textId="77777777" w:rsidR="001A2173" w:rsidRPr="00685045" w:rsidRDefault="001A2173" w:rsidP="001A2173">
            <w:pPr>
              <w:rPr>
                <w:rFonts w:ascii="Arial" w:hAnsi="Arial" w:cs="Arial"/>
                <w:color w:val="000000" w:themeColor="text1"/>
                <w:sz w:val="20"/>
                <w:szCs w:val="20"/>
              </w:rPr>
            </w:pPr>
          </w:p>
          <w:p w14:paraId="213A607F" w14:textId="77777777" w:rsidR="00695038" w:rsidRDefault="00695038" w:rsidP="001A2173">
            <w:pPr>
              <w:rPr>
                <w:rFonts w:ascii="Arial" w:hAnsi="Arial" w:cs="Arial"/>
                <w:color w:val="000000" w:themeColor="text1"/>
                <w:sz w:val="20"/>
                <w:szCs w:val="20"/>
              </w:rPr>
            </w:pPr>
            <w:r w:rsidRPr="00695038">
              <w:rPr>
                <w:rFonts w:ascii="Arial" w:hAnsi="Arial" w:cs="Arial"/>
                <w:color w:val="000000" w:themeColor="text1"/>
                <w:sz w:val="20"/>
                <w:szCs w:val="20"/>
              </w:rPr>
              <w:t>Key facts about puberty and the changing adolescent body, particularly from age 9 through to age 11, including physical and emotional changes</w:t>
            </w:r>
          </w:p>
          <w:p w14:paraId="73508016" w14:textId="5BA3427B"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To learn to consider different attitudes and values around gender stereotyping and sexuality and consider their origin and impact.</w:t>
            </w:r>
          </w:p>
          <w:p w14:paraId="724ECF30"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 xml:space="preserve">To learn about the difference between sex, gender identity and sexual orientation and the terms associated with sex, gender identity and sexual orientation. </w:t>
            </w:r>
          </w:p>
          <w:p w14:paraId="546F66BD"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To learn that two people who love and care for one another can be in a committed relationship and not be married or in a civil partnership.</w:t>
            </w:r>
          </w:p>
          <w:p w14:paraId="50C535B4" w14:textId="77777777" w:rsidR="001A2173" w:rsidRPr="00685045" w:rsidRDefault="001A2173" w:rsidP="001A2173">
            <w:pPr>
              <w:rPr>
                <w:rFonts w:ascii="Arial" w:hAnsi="Arial" w:cs="Arial"/>
                <w:color w:val="000000" w:themeColor="text1"/>
                <w:sz w:val="20"/>
                <w:szCs w:val="20"/>
              </w:rPr>
            </w:pPr>
            <w:r w:rsidRPr="00685045">
              <w:rPr>
                <w:rFonts w:ascii="Arial" w:hAnsi="Arial" w:cs="Arial"/>
                <w:color w:val="000000" w:themeColor="text1"/>
                <w:sz w:val="20"/>
                <w:szCs w:val="20"/>
              </w:rPr>
              <w:t>To learn that civil partnerships and marriage are examples of stable, loving relationships and a public demonstration of the commitment made between two people who love and care for each other and want to spend their lives together and who are of the legal age to make that commitment.</w:t>
            </w:r>
          </w:p>
          <w:p w14:paraId="53F093F4" w14:textId="77777777" w:rsidR="001A2173" w:rsidRPr="00685045" w:rsidRDefault="001A2173" w:rsidP="001A2173">
            <w:pPr>
              <w:rPr>
                <w:rFonts w:ascii="Arial" w:hAnsi="Arial" w:cs="Arial"/>
                <w:b/>
                <w:bCs/>
                <w:color w:val="000000" w:themeColor="text1"/>
                <w:sz w:val="20"/>
                <w:szCs w:val="20"/>
                <w:u w:val="single"/>
              </w:rPr>
            </w:pPr>
          </w:p>
        </w:tc>
      </w:tr>
    </w:tbl>
    <w:p w14:paraId="0313CF0A" w14:textId="77777777" w:rsidR="00BD620C" w:rsidRPr="00685045" w:rsidRDefault="00BD620C" w:rsidP="00BD620C">
      <w:pPr>
        <w:pStyle w:val="ListParagraph"/>
        <w:ind w:left="360"/>
        <w:rPr>
          <w:rFonts w:ascii="SassoonPrimaryType" w:hAnsi="SassoonPrimaryType" w:cs="Times New Roman"/>
          <w:bCs/>
          <w:szCs w:val="20"/>
        </w:rPr>
      </w:pPr>
    </w:p>
    <w:p w14:paraId="5E80EC9F" w14:textId="6E8DA7AE" w:rsidR="00BD620C" w:rsidRPr="00685045" w:rsidRDefault="00BD620C">
      <w:pPr>
        <w:rPr>
          <w:rFonts w:cstheme="minorHAnsi"/>
        </w:rPr>
      </w:pPr>
      <w:r w:rsidRPr="00685045">
        <w:rPr>
          <w:rFonts w:cstheme="minorHAnsi"/>
        </w:rPr>
        <w:br w:type="page"/>
      </w:r>
    </w:p>
    <w:tbl>
      <w:tblPr>
        <w:tblStyle w:val="TableGrid"/>
        <w:tblpPr w:leftFromText="180" w:rightFromText="180" w:vertAnchor="page" w:horzAnchor="margin" w:tblpY="772"/>
        <w:tblW w:w="15304" w:type="dxa"/>
        <w:tblLook w:val="04A0" w:firstRow="1" w:lastRow="0" w:firstColumn="1" w:lastColumn="0" w:noHBand="0" w:noVBand="1"/>
      </w:tblPr>
      <w:tblGrid>
        <w:gridCol w:w="1203"/>
        <w:gridCol w:w="3525"/>
        <w:gridCol w:w="3525"/>
        <w:gridCol w:w="3525"/>
        <w:gridCol w:w="3526"/>
      </w:tblGrid>
      <w:tr w:rsidR="001A2173" w:rsidRPr="00685045" w14:paraId="34FB6DDC" w14:textId="77777777" w:rsidTr="00B152F8">
        <w:tc>
          <w:tcPr>
            <w:tcW w:w="1203" w:type="dxa"/>
          </w:tcPr>
          <w:p w14:paraId="08AF6150"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lastRenderedPageBreak/>
              <w:t>KS2</w:t>
            </w:r>
          </w:p>
        </w:tc>
        <w:tc>
          <w:tcPr>
            <w:tcW w:w="3525" w:type="dxa"/>
          </w:tcPr>
          <w:p w14:paraId="67B36330"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1 and 2</w:t>
            </w:r>
          </w:p>
          <w:p w14:paraId="67F121BF"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Play an active role as a citizen</w:t>
            </w:r>
          </w:p>
          <w:p w14:paraId="28BD65C5" w14:textId="28A87926"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Happiness and Inspiration</w:t>
            </w:r>
          </w:p>
        </w:tc>
        <w:tc>
          <w:tcPr>
            <w:tcW w:w="3525" w:type="dxa"/>
          </w:tcPr>
          <w:p w14:paraId="45625426"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3</w:t>
            </w:r>
          </w:p>
          <w:p w14:paraId="684312A4"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confidence and responsibility</w:t>
            </w:r>
          </w:p>
          <w:p w14:paraId="56092D38" w14:textId="702EF970"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Creativity</w:t>
            </w:r>
          </w:p>
        </w:tc>
        <w:tc>
          <w:tcPr>
            <w:tcW w:w="3525" w:type="dxa"/>
          </w:tcPr>
          <w:p w14:paraId="68A0FA02"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Term 4 and 5</w:t>
            </w:r>
          </w:p>
          <w:p w14:paraId="02A3FE0A"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good relationships and respect differences between people</w:t>
            </w:r>
          </w:p>
          <w:p w14:paraId="0AF7120F" w14:textId="68557AE8"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Togetherness and Inspiration</w:t>
            </w:r>
          </w:p>
        </w:tc>
        <w:tc>
          <w:tcPr>
            <w:tcW w:w="3526" w:type="dxa"/>
          </w:tcPr>
          <w:p w14:paraId="3258F5BE"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 xml:space="preserve">Term 6 </w:t>
            </w:r>
          </w:p>
          <w:p w14:paraId="19D8543D" w14:textId="77777777" w:rsidR="001A2173" w:rsidRPr="00685045" w:rsidRDefault="001A2173" w:rsidP="001A2173">
            <w:pPr>
              <w:jc w:val="center"/>
              <w:rPr>
                <w:rFonts w:ascii="Times New Roman" w:hAnsi="Times New Roman" w:cs="Times New Roman"/>
                <w:b/>
                <w:sz w:val="24"/>
              </w:rPr>
            </w:pPr>
            <w:r w:rsidRPr="00685045">
              <w:rPr>
                <w:rFonts w:ascii="Times New Roman" w:hAnsi="Times New Roman" w:cs="Times New Roman"/>
                <w:b/>
                <w:sz w:val="24"/>
              </w:rPr>
              <w:t>Develop a healthy lifestyle</w:t>
            </w:r>
          </w:p>
          <w:p w14:paraId="1B247650" w14:textId="77777777" w:rsidR="001A2173" w:rsidRPr="00685045" w:rsidRDefault="001A2173" w:rsidP="001A2173">
            <w:pPr>
              <w:jc w:val="center"/>
              <w:rPr>
                <w:rFonts w:ascii="Times New Roman" w:hAnsi="Times New Roman" w:cs="Times New Roman"/>
                <w:b/>
                <w:color w:val="00B0F0"/>
                <w:sz w:val="24"/>
              </w:rPr>
            </w:pPr>
            <w:r w:rsidRPr="00685045">
              <w:rPr>
                <w:rFonts w:ascii="Times New Roman" w:hAnsi="Times New Roman" w:cs="Times New Roman"/>
                <w:b/>
                <w:color w:val="00B0F0"/>
                <w:sz w:val="24"/>
              </w:rPr>
              <w:t>Nurture</w:t>
            </w:r>
          </w:p>
          <w:p w14:paraId="0B28BD86" w14:textId="77777777" w:rsidR="001A2173" w:rsidRPr="00685045" w:rsidRDefault="001A2173" w:rsidP="001A2173">
            <w:pPr>
              <w:jc w:val="center"/>
              <w:rPr>
                <w:rFonts w:ascii="Times New Roman" w:hAnsi="Times New Roman" w:cs="Times New Roman"/>
                <w:b/>
                <w:sz w:val="24"/>
              </w:rPr>
            </w:pPr>
          </w:p>
        </w:tc>
      </w:tr>
      <w:tr w:rsidR="00BD620C" w:rsidRPr="00685045" w14:paraId="1193E499" w14:textId="77777777" w:rsidTr="00B152F8">
        <w:tc>
          <w:tcPr>
            <w:tcW w:w="1203" w:type="dxa"/>
          </w:tcPr>
          <w:p w14:paraId="5FCA1512" w14:textId="2417068D" w:rsidR="00BD620C" w:rsidRPr="00685045" w:rsidRDefault="00273975" w:rsidP="00B152F8">
            <w:pPr>
              <w:jc w:val="center"/>
              <w:rPr>
                <w:rFonts w:ascii="Times New Roman" w:hAnsi="Times New Roman" w:cs="Times New Roman"/>
                <w:sz w:val="24"/>
              </w:rPr>
            </w:pPr>
            <w:r w:rsidRPr="00685045">
              <w:rPr>
                <w:rFonts w:ascii="Times New Roman" w:hAnsi="Times New Roman" w:cs="Times New Roman"/>
                <w:sz w:val="24"/>
              </w:rPr>
              <w:t>Year 6</w:t>
            </w:r>
          </w:p>
        </w:tc>
        <w:tc>
          <w:tcPr>
            <w:tcW w:w="3525" w:type="dxa"/>
          </w:tcPr>
          <w:p w14:paraId="66972F79" w14:textId="77777777" w:rsidR="00BD620C" w:rsidRPr="00685045" w:rsidRDefault="00BD620C" w:rsidP="00B152F8">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research, discuss and debate topical issues, problems and events; </w:t>
            </w:r>
          </w:p>
          <w:p w14:paraId="5105304A" w14:textId="77777777" w:rsidR="00BD620C" w:rsidRPr="00685045" w:rsidRDefault="00BD620C" w:rsidP="00B152F8">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realise the consequences of anti-social and aggressive behaviours, such as bullying and racism, on individuals and communities;  </w:t>
            </w:r>
          </w:p>
          <w:p w14:paraId="4F1A5FF9" w14:textId="77777777" w:rsidR="00BD620C" w:rsidRPr="00685045" w:rsidRDefault="00BD620C" w:rsidP="00B152F8">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what democracy is, and about the basic institutions that support it locally and nationally; </w:t>
            </w:r>
          </w:p>
          <w:p w14:paraId="41E0AC2C" w14:textId="77777777" w:rsidR="00BD620C" w:rsidRPr="00685045" w:rsidRDefault="00BD620C" w:rsidP="00B152F8">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to recognise the role of voluntary, community and pressure groups; </w:t>
            </w:r>
          </w:p>
          <w:p w14:paraId="6339F038" w14:textId="77777777" w:rsidR="00BD620C" w:rsidRPr="00685045" w:rsidRDefault="00BD620C" w:rsidP="00B152F8">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 xml:space="preserve">that resources can be allocated in different ways and that these economic choices affect individuals, communities and the sustainability of the environment; </w:t>
            </w:r>
          </w:p>
          <w:p w14:paraId="40C18530" w14:textId="77777777" w:rsidR="00BD620C" w:rsidRPr="00685045" w:rsidRDefault="00BD620C" w:rsidP="00B152F8">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to explore how the media present information;</w:t>
            </w:r>
          </w:p>
          <w:p w14:paraId="5B1F4B0B" w14:textId="77777777" w:rsidR="00BD620C" w:rsidRPr="00685045" w:rsidRDefault="00BD620C" w:rsidP="00B152F8">
            <w:pPr>
              <w:pStyle w:val="ListParagraph"/>
              <w:numPr>
                <w:ilvl w:val="0"/>
                <w:numId w:val="34"/>
              </w:numPr>
              <w:autoSpaceDE w:val="0"/>
              <w:autoSpaceDN w:val="0"/>
              <w:adjustRightInd w:val="0"/>
              <w:ind w:left="381"/>
              <w:rPr>
                <w:rFonts w:ascii="Times New Roman" w:hAnsi="Times New Roman" w:cs="Times New Roman"/>
                <w:sz w:val="18"/>
                <w:szCs w:val="18"/>
              </w:rPr>
            </w:pPr>
            <w:r w:rsidRPr="00685045">
              <w:rPr>
                <w:rFonts w:ascii="Times New Roman" w:hAnsi="Times New Roman" w:cs="Times New Roman"/>
                <w:sz w:val="18"/>
                <w:szCs w:val="18"/>
              </w:rPr>
              <w:t>to know what money is and its function in society.</w:t>
            </w:r>
          </w:p>
          <w:p w14:paraId="5A8EBF35" w14:textId="77777777" w:rsidR="00BD620C" w:rsidRPr="00685045" w:rsidRDefault="00BD620C" w:rsidP="00B152F8">
            <w:pPr>
              <w:pStyle w:val="ListParagraph"/>
              <w:autoSpaceDE w:val="0"/>
              <w:autoSpaceDN w:val="0"/>
              <w:adjustRightInd w:val="0"/>
              <w:ind w:left="381"/>
              <w:rPr>
                <w:rFonts w:ascii="Times New Roman" w:hAnsi="Times New Roman" w:cs="Times New Roman"/>
                <w:sz w:val="18"/>
                <w:szCs w:val="18"/>
              </w:rPr>
            </w:pPr>
          </w:p>
        </w:tc>
        <w:tc>
          <w:tcPr>
            <w:tcW w:w="3525" w:type="dxa"/>
          </w:tcPr>
          <w:p w14:paraId="314A48C5" w14:textId="77777777" w:rsidR="00BD620C" w:rsidRPr="00685045" w:rsidRDefault="00BD620C" w:rsidP="00B152F8">
            <w:pPr>
              <w:pStyle w:val="ListParagraph"/>
              <w:numPr>
                <w:ilvl w:val="0"/>
                <w:numId w:val="34"/>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recognise, as they approach puberty, how people's emotions change at that time and how to deal with their feelings towards themselves, their family and others in a positive way; </w:t>
            </w:r>
          </w:p>
          <w:p w14:paraId="09D6725B" w14:textId="77777777" w:rsidR="00BD620C" w:rsidRPr="00685045" w:rsidRDefault="00BD620C" w:rsidP="00B152F8">
            <w:pPr>
              <w:pStyle w:val="ListParagraph"/>
              <w:numPr>
                <w:ilvl w:val="0"/>
                <w:numId w:val="34"/>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about the range of jobs carried out by people they know, and to understand how they can develop skills to make their own contribution in the future; </w:t>
            </w:r>
          </w:p>
          <w:p w14:paraId="02EDB6CC" w14:textId="77777777" w:rsidR="00BD620C" w:rsidRPr="00685045" w:rsidRDefault="00BD620C" w:rsidP="00B152F8">
            <w:pPr>
              <w:pStyle w:val="ListParagraph"/>
              <w:numPr>
                <w:ilvl w:val="0"/>
                <w:numId w:val="34"/>
              </w:numPr>
              <w:autoSpaceDE w:val="0"/>
              <w:autoSpaceDN w:val="0"/>
              <w:adjustRightInd w:val="0"/>
              <w:ind w:left="409"/>
              <w:rPr>
                <w:rFonts w:ascii="Times New Roman" w:hAnsi="Times New Roman" w:cs="Times New Roman"/>
                <w:sz w:val="18"/>
                <w:szCs w:val="18"/>
              </w:rPr>
            </w:pPr>
            <w:r w:rsidRPr="00685045">
              <w:rPr>
                <w:rFonts w:ascii="Times New Roman" w:hAnsi="Times New Roman" w:cs="Times New Roman"/>
                <w:sz w:val="18"/>
                <w:szCs w:val="18"/>
              </w:rPr>
              <w:t xml:space="preserve">to know how to save, spend and the difference between need versus want. </w:t>
            </w:r>
          </w:p>
          <w:p w14:paraId="748A6A40" w14:textId="77777777" w:rsidR="00BD620C" w:rsidRPr="00685045" w:rsidRDefault="00BD620C" w:rsidP="00B152F8">
            <w:pPr>
              <w:pStyle w:val="ListParagraph"/>
              <w:autoSpaceDE w:val="0"/>
              <w:autoSpaceDN w:val="0"/>
              <w:adjustRightInd w:val="0"/>
              <w:ind w:left="409"/>
              <w:rPr>
                <w:rFonts w:ascii="Times New Roman" w:hAnsi="Times New Roman" w:cs="Times New Roman"/>
                <w:sz w:val="18"/>
                <w:szCs w:val="18"/>
              </w:rPr>
            </w:pPr>
          </w:p>
        </w:tc>
        <w:tc>
          <w:tcPr>
            <w:tcW w:w="3525" w:type="dxa"/>
          </w:tcPr>
          <w:p w14:paraId="7D1B17A7" w14:textId="77777777" w:rsidR="00BD620C" w:rsidRPr="00685045" w:rsidRDefault="00BD620C" w:rsidP="00B152F8">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be aware of different types of relationship, including marriage and those between friends and families, and to develop the skills to be effective in relationships; </w:t>
            </w:r>
          </w:p>
          <w:p w14:paraId="136762EC" w14:textId="77777777" w:rsidR="00BD620C" w:rsidRPr="00685045" w:rsidRDefault="00BD620C" w:rsidP="00B152F8">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realise the nature and consequences of racism, teasing, bullying and aggressive behaviours, and how to respond to them and ask for help; </w:t>
            </w:r>
          </w:p>
          <w:p w14:paraId="004AB7F4" w14:textId="77777777" w:rsidR="00BD620C" w:rsidRPr="00685045" w:rsidRDefault="00BD620C" w:rsidP="00B152F8">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to recognise and challenge stereotypes;</w:t>
            </w:r>
          </w:p>
          <w:p w14:paraId="4D7FB24E" w14:textId="77777777" w:rsidR="00BD620C" w:rsidRPr="00685045" w:rsidRDefault="00BD620C" w:rsidP="00B152F8">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to know how to save and spend and to know the difference between need versus want;</w:t>
            </w:r>
          </w:p>
          <w:p w14:paraId="36E829B0" w14:textId="77777777" w:rsidR="00BD620C" w:rsidRPr="00685045" w:rsidRDefault="00BD620C" w:rsidP="00B152F8">
            <w:pPr>
              <w:pStyle w:val="ListParagraph"/>
              <w:numPr>
                <w:ilvl w:val="0"/>
                <w:numId w:val="34"/>
              </w:numPr>
              <w:autoSpaceDE w:val="0"/>
              <w:autoSpaceDN w:val="0"/>
              <w:adjustRightInd w:val="0"/>
              <w:ind w:left="425"/>
              <w:rPr>
                <w:rFonts w:ascii="Times New Roman" w:hAnsi="Times New Roman" w:cs="Times New Roman"/>
                <w:sz w:val="18"/>
                <w:szCs w:val="18"/>
              </w:rPr>
            </w:pPr>
            <w:r w:rsidRPr="00685045">
              <w:rPr>
                <w:rFonts w:ascii="Times New Roman" w:hAnsi="Times New Roman" w:cs="Times New Roman"/>
                <w:sz w:val="18"/>
                <w:szCs w:val="18"/>
              </w:rPr>
              <w:t xml:space="preserve">to understand the importance of being a smart consumer, creating a budget and types of debt. </w:t>
            </w:r>
          </w:p>
        </w:tc>
        <w:tc>
          <w:tcPr>
            <w:tcW w:w="3526" w:type="dxa"/>
          </w:tcPr>
          <w:p w14:paraId="03941484" w14:textId="77777777" w:rsidR="00BD620C" w:rsidRPr="00685045" w:rsidRDefault="00BD620C" w:rsidP="00B152F8">
            <w:pPr>
              <w:pStyle w:val="ListParagraph"/>
              <w:numPr>
                <w:ilvl w:val="0"/>
                <w:numId w:val="34"/>
              </w:numPr>
              <w:autoSpaceDE w:val="0"/>
              <w:autoSpaceDN w:val="0"/>
              <w:adjustRightInd w:val="0"/>
              <w:ind w:left="299"/>
              <w:rPr>
                <w:rFonts w:ascii="Times New Roman" w:hAnsi="Times New Roman" w:cs="Times New Roman"/>
                <w:sz w:val="18"/>
                <w:szCs w:val="18"/>
              </w:rPr>
            </w:pPr>
            <w:r w:rsidRPr="00685045">
              <w:rPr>
                <w:rFonts w:ascii="Times New Roman" w:hAnsi="Times New Roman" w:cs="Times New Roman"/>
                <w:sz w:val="18"/>
                <w:szCs w:val="18"/>
              </w:rPr>
              <w:t xml:space="preserve">about how the body changes as they approach puberty; </w:t>
            </w:r>
          </w:p>
          <w:p w14:paraId="62E3BBAE" w14:textId="77777777" w:rsidR="00BD620C" w:rsidRPr="00685045" w:rsidRDefault="00BD620C" w:rsidP="00B152F8">
            <w:pPr>
              <w:pStyle w:val="ListParagraph"/>
              <w:numPr>
                <w:ilvl w:val="0"/>
                <w:numId w:val="34"/>
              </w:numPr>
              <w:autoSpaceDE w:val="0"/>
              <w:autoSpaceDN w:val="0"/>
              <w:adjustRightInd w:val="0"/>
              <w:ind w:left="299"/>
              <w:rPr>
                <w:rFonts w:ascii="Times New Roman" w:hAnsi="Times New Roman" w:cs="Times New Roman"/>
                <w:sz w:val="18"/>
                <w:szCs w:val="18"/>
              </w:rPr>
            </w:pPr>
            <w:r w:rsidRPr="00685045">
              <w:rPr>
                <w:rFonts w:ascii="Times New Roman" w:hAnsi="Times New Roman" w:cs="Times New Roman"/>
                <w:sz w:val="18"/>
                <w:szCs w:val="18"/>
              </w:rPr>
              <w:t xml:space="preserve">which commonly available substances and drugs are legal and illegal, their effects and risks; </w:t>
            </w:r>
          </w:p>
          <w:p w14:paraId="55A3F719" w14:textId="77777777" w:rsidR="00BD620C" w:rsidRPr="00685045" w:rsidRDefault="00BD620C" w:rsidP="00B152F8">
            <w:pPr>
              <w:pStyle w:val="ListParagraph"/>
              <w:numPr>
                <w:ilvl w:val="0"/>
                <w:numId w:val="34"/>
              </w:numPr>
              <w:autoSpaceDE w:val="0"/>
              <w:autoSpaceDN w:val="0"/>
              <w:adjustRightInd w:val="0"/>
              <w:ind w:left="299"/>
              <w:rPr>
                <w:rFonts w:ascii="Times New Roman" w:hAnsi="Times New Roman" w:cs="Times New Roman"/>
                <w:sz w:val="18"/>
                <w:szCs w:val="18"/>
              </w:rPr>
            </w:pPr>
            <w:r w:rsidRPr="00685045">
              <w:rPr>
                <w:rFonts w:ascii="Times New Roman" w:hAnsi="Times New Roman" w:cs="Times New Roman"/>
                <w:sz w:val="18"/>
                <w:szCs w:val="18"/>
              </w:rPr>
              <w:t xml:space="preserve">to recognise the different risks in different situations and then decide how to behave responsibly, including sensible road use, and judging what kind of physical contact is acceptable or unacceptable; </w:t>
            </w:r>
          </w:p>
          <w:p w14:paraId="0E4B61B6" w14:textId="77777777" w:rsidR="00BD620C" w:rsidRPr="00685045" w:rsidRDefault="00BD620C" w:rsidP="00B152F8">
            <w:pPr>
              <w:pStyle w:val="ListParagraph"/>
              <w:numPr>
                <w:ilvl w:val="0"/>
                <w:numId w:val="34"/>
              </w:numPr>
              <w:autoSpaceDE w:val="0"/>
              <w:autoSpaceDN w:val="0"/>
              <w:adjustRightInd w:val="0"/>
              <w:ind w:left="299"/>
              <w:rPr>
                <w:rFonts w:ascii="Times New Roman" w:hAnsi="Times New Roman" w:cs="Times New Roman"/>
                <w:sz w:val="18"/>
                <w:szCs w:val="18"/>
              </w:rPr>
            </w:pPr>
            <w:r w:rsidRPr="00685045">
              <w:rPr>
                <w:rFonts w:ascii="Times New Roman" w:hAnsi="Times New Roman" w:cs="Times New Roman"/>
                <w:sz w:val="18"/>
                <w:szCs w:val="18"/>
              </w:rPr>
              <w:t xml:space="preserve">to understand the importance of being a smart consumer, creating a budget and types of debt. </w:t>
            </w:r>
          </w:p>
          <w:p w14:paraId="7CF03E9B" w14:textId="77777777" w:rsidR="00BD620C" w:rsidRPr="00685045" w:rsidRDefault="00BD620C" w:rsidP="00B152F8">
            <w:pPr>
              <w:pStyle w:val="ListParagraph"/>
              <w:autoSpaceDE w:val="0"/>
              <w:autoSpaceDN w:val="0"/>
              <w:adjustRightInd w:val="0"/>
              <w:ind w:left="299"/>
              <w:rPr>
                <w:rFonts w:ascii="Times New Roman" w:hAnsi="Times New Roman" w:cs="Times New Roman"/>
                <w:sz w:val="18"/>
                <w:szCs w:val="18"/>
              </w:rPr>
            </w:pPr>
          </w:p>
          <w:p w14:paraId="279EC90E" w14:textId="77777777" w:rsidR="00BD620C" w:rsidRPr="00685045" w:rsidRDefault="00BD620C" w:rsidP="00B152F8">
            <w:pPr>
              <w:rPr>
                <w:rFonts w:ascii="Times New Roman" w:hAnsi="Times New Roman" w:cs="Times New Roman"/>
                <w:b/>
                <w:sz w:val="24"/>
              </w:rPr>
            </w:pPr>
          </w:p>
        </w:tc>
      </w:tr>
    </w:tbl>
    <w:p w14:paraId="71B57222" w14:textId="77777777" w:rsidR="00BD620C" w:rsidRPr="00685045" w:rsidRDefault="00BD620C" w:rsidP="00BD620C">
      <w:pPr>
        <w:pStyle w:val="ListParagraph"/>
        <w:ind w:left="360"/>
        <w:rPr>
          <w:rFonts w:ascii="SassoonPrimaryType" w:hAnsi="SassoonPrimaryType" w:cs="Times New Roman"/>
          <w:bCs/>
          <w:szCs w:val="20"/>
        </w:rPr>
      </w:pPr>
    </w:p>
    <w:p w14:paraId="58E8772A" w14:textId="77777777" w:rsidR="00BD620C" w:rsidRPr="00685045" w:rsidRDefault="00BD620C" w:rsidP="00BD620C">
      <w:pPr>
        <w:pStyle w:val="ListParagraph"/>
        <w:ind w:left="360"/>
        <w:rPr>
          <w:rFonts w:ascii="SassoonPrimaryType" w:hAnsi="SassoonPrimaryType" w:cs="Times New Roman"/>
          <w:bCs/>
          <w:szCs w:val="20"/>
        </w:rPr>
      </w:pPr>
    </w:p>
    <w:p w14:paraId="693066FD" w14:textId="77777777" w:rsidR="00BD620C" w:rsidRPr="00685045" w:rsidRDefault="00BD620C" w:rsidP="00BD620C">
      <w:pPr>
        <w:rPr>
          <w:rFonts w:ascii="SassoonPrimaryType" w:hAnsi="SassoonPrimaryType" w:cs="Times New Roman"/>
          <w:b/>
          <w:bCs/>
          <w:sz w:val="28"/>
          <w:szCs w:val="24"/>
          <w:u w:val="single"/>
        </w:rPr>
      </w:pPr>
      <w:r w:rsidRPr="00685045">
        <w:rPr>
          <w:rFonts w:ascii="SassoonPrimaryType" w:hAnsi="SassoonPrimaryType" w:cs="Times New Roman"/>
          <w:b/>
          <w:bCs/>
          <w:sz w:val="28"/>
          <w:szCs w:val="24"/>
          <w:u w:val="single"/>
        </w:rPr>
        <w:br w:type="page"/>
      </w:r>
    </w:p>
    <w:p w14:paraId="00EBE4DC" w14:textId="2B3D587A" w:rsidR="00BD620C" w:rsidRPr="00685045" w:rsidRDefault="00BD620C" w:rsidP="00BD620C">
      <w:pPr>
        <w:jc w:val="center"/>
        <w:rPr>
          <w:rFonts w:ascii="SassoonPrimaryType" w:hAnsi="SassoonPrimaryType" w:cs="Times New Roman"/>
          <w:b/>
          <w:bCs/>
          <w:sz w:val="28"/>
          <w:szCs w:val="24"/>
          <w:u w:val="single"/>
        </w:rPr>
      </w:pPr>
      <w:r w:rsidRPr="00685045">
        <w:rPr>
          <w:rFonts w:ascii="SassoonPrimaryType" w:hAnsi="SassoonPrimaryType" w:cs="Times New Roman"/>
          <w:bCs/>
          <w:sz w:val="28"/>
          <w:szCs w:val="24"/>
          <w:u w:val="single"/>
        </w:rPr>
        <w:lastRenderedPageBreak/>
        <w:t>(RSE) – Year 6</w:t>
      </w:r>
    </w:p>
    <w:tbl>
      <w:tblPr>
        <w:tblStyle w:val="TableGrid"/>
        <w:tblW w:w="14737" w:type="dxa"/>
        <w:tblLayout w:type="fixed"/>
        <w:tblLook w:val="04A0" w:firstRow="1" w:lastRow="0" w:firstColumn="1" w:lastColumn="0" w:noHBand="0" w:noVBand="1"/>
      </w:tblPr>
      <w:tblGrid>
        <w:gridCol w:w="2456"/>
        <w:gridCol w:w="1934"/>
        <w:gridCol w:w="2409"/>
        <w:gridCol w:w="2410"/>
        <w:gridCol w:w="3544"/>
        <w:gridCol w:w="1984"/>
      </w:tblGrid>
      <w:tr w:rsidR="00BD620C" w:rsidRPr="00685045" w14:paraId="1464503F" w14:textId="77777777" w:rsidTr="00313174">
        <w:trPr>
          <w:trHeight w:val="944"/>
        </w:trPr>
        <w:tc>
          <w:tcPr>
            <w:tcW w:w="2456" w:type="dxa"/>
            <w:shd w:val="clear" w:color="auto" w:fill="F2F2F2" w:themeFill="background1" w:themeFillShade="F2"/>
            <w:vAlign w:val="center"/>
          </w:tcPr>
          <w:p w14:paraId="74B78371"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Respectful relationships (T1)</w:t>
            </w:r>
          </w:p>
        </w:tc>
        <w:tc>
          <w:tcPr>
            <w:tcW w:w="1934" w:type="dxa"/>
            <w:shd w:val="clear" w:color="auto" w:fill="F2F2F2" w:themeFill="background1" w:themeFillShade="F2"/>
            <w:vAlign w:val="center"/>
          </w:tcPr>
          <w:p w14:paraId="3F3A76BF"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Families and people who care for us (T2)</w:t>
            </w:r>
          </w:p>
        </w:tc>
        <w:tc>
          <w:tcPr>
            <w:tcW w:w="2409" w:type="dxa"/>
            <w:shd w:val="clear" w:color="auto" w:fill="F2F2F2" w:themeFill="background1" w:themeFillShade="F2"/>
            <w:vAlign w:val="center"/>
          </w:tcPr>
          <w:p w14:paraId="40EA4398"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Online relationships (T3)</w:t>
            </w:r>
          </w:p>
        </w:tc>
        <w:tc>
          <w:tcPr>
            <w:tcW w:w="2410" w:type="dxa"/>
            <w:shd w:val="clear" w:color="auto" w:fill="F2F2F2" w:themeFill="background1" w:themeFillShade="F2"/>
            <w:vAlign w:val="center"/>
          </w:tcPr>
          <w:p w14:paraId="762FFF9F"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Caring friendships (T4)</w:t>
            </w:r>
          </w:p>
        </w:tc>
        <w:tc>
          <w:tcPr>
            <w:tcW w:w="3544" w:type="dxa"/>
            <w:shd w:val="clear" w:color="auto" w:fill="F2F2F2" w:themeFill="background1" w:themeFillShade="F2"/>
            <w:vAlign w:val="center"/>
          </w:tcPr>
          <w:p w14:paraId="2A6E7C10"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Being safe (T5)</w:t>
            </w:r>
          </w:p>
        </w:tc>
        <w:tc>
          <w:tcPr>
            <w:tcW w:w="1984" w:type="dxa"/>
            <w:shd w:val="clear" w:color="auto" w:fill="F2F2F2" w:themeFill="background1" w:themeFillShade="F2"/>
            <w:vAlign w:val="center"/>
          </w:tcPr>
          <w:p w14:paraId="6B9A2AAE" w14:textId="77777777" w:rsidR="00BD620C" w:rsidRPr="00685045" w:rsidRDefault="00BD620C" w:rsidP="00313174">
            <w:pPr>
              <w:jc w:val="center"/>
              <w:rPr>
                <w:rFonts w:ascii="SassoonPrimaryType" w:hAnsi="SassoonPrimaryType" w:cs="Times New Roman"/>
                <w:b/>
                <w:bCs/>
                <w:sz w:val="24"/>
                <w:szCs w:val="21"/>
              </w:rPr>
            </w:pPr>
            <w:r w:rsidRPr="00685045">
              <w:rPr>
                <w:rFonts w:ascii="SassoonPrimaryType" w:hAnsi="SassoonPrimaryType" w:cs="Times New Roman"/>
                <w:b/>
                <w:bCs/>
                <w:sz w:val="24"/>
                <w:szCs w:val="21"/>
              </w:rPr>
              <w:t>Changing adolescent body (T6)</w:t>
            </w:r>
          </w:p>
        </w:tc>
      </w:tr>
      <w:tr w:rsidR="001A2173" w:rsidRPr="00EE5E4E" w14:paraId="254F559C" w14:textId="77777777" w:rsidTr="00313174">
        <w:trPr>
          <w:trHeight w:val="7223"/>
        </w:trPr>
        <w:tc>
          <w:tcPr>
            <w:tcW w:w="2456" w:type="dxa"/>
          </w:tcPr>
          <w:p w14:paraId="22256385" w14:textId="77777777" w:rsidR="001A2173" w:rsidRPr="00685045" w:rsidRDefault="001A2173" w:rsidP="001A2173">
            <w:pPr>
              <w:rPr>
                <w:rFonts w:ascii="Arial" w:hAnsi="Arial" w:cs="Arial"/>
                <w:sz w:val="20"/>
                <w:szCs w:val="20"/>
              </w:rPr>
            </w:pPr>
          </w:p>
          <w:p w14:paraId="0F67A648" w14:textId="77777777" w:rsidR="001A2173" w:rsidRPr="00685045" w:rsidRDefault="001A2173" w:rsidP="001A2173">
            <w:pPr>
              <w:rPr>
                <w:rFonts w:ascii="Arial" w:hAnsi="Arial" w:cs="Arial"/>
                <w:sz w:val="20"/>
                <w:szCs w:val="20"/>
              </w:rPr>
            </w:pPr>
            <w:r w:rsidRPr="00685045">
              <w:rPr>
                <w:rFonts w:ascii="Arial" w:hAnsi="Arial" w:cs="Arial"/>
                <w:sz w:val="20"/>
                <w:szCs w:val="20"/>
              </w:rPr>
              <w:t>Practical steps they can take in a range of different contexts to improve or support respectful relationships</w:t>
            </w:r>
          </w:p>
          <w:p w14:paraId="1662DE24" w14:textId="77777777" w:rsidR="001A2173" w:rsidRPr="00685045" w:rsidRDefault="001A2173" w:rsidP="001A2173">
            <w:pPr>
              <w:rPr>
                <w:rFonts w:ascii="Arial" w:hAnsi="Arial" w:cs="Arial"/>
                <w:sz w:val="20"/>
                <w:szCs w:val="20"/>
              </w:rPr>
            </w:pPr>
          </w:p>
          <w:p w14:paraId="69F0D794" w14:textId="77777777" w:rsidR="001A2173" w:rsidRPr="00685045" w:rsidRDefault="001A2173" w:rsidP="001A2173">
            <w:pPr>
              <w:rPr>
                <w:rFonts w:ascii="Arial" w:hAnsi="Arial" w:cs="Arial"/>
                <w:sz w:val="20"/>
                <w:szCs w:val="20"/>
              </w:rPr>
            </w:pPr>
            <w:r w:rsidRPr="00685045">
              <w:rPr>
                <w:rFonts w:ascii="Arial" w:hAnsi="Arial" w:cs="Arial"/>
                <w:sz w:val="20"/>
                <w:szCs w:val="20"/>
              </w:rPr>
              <w:t>About different types of bullying (including cyber-bullying), the impact of bullying, responsibilities of bystanders (primarily reporting bullying to an adult) and how to get help</w:t>
            </w:r>
          </w:p>
          <w:p w14:paraId="578B3410" w14:textId="77777777" w:rsidR="001A2173" w:rsidRPr="00685045" w:rsidRDefault="001A2173" w:rsidP="001A2173">
            <w:pPr>
              <w:rPr>
                <w:rFonts w:ascii="Arial" w:hAnsi="Arial" w:cs="Arial"/>
                <w:sz w:val="20"/>
                <w:szCs w:val="20"/>
              </w:rPr>
            </w:pPr>
          </w:p>
          <w:p w14:paraId="125927DA" w14:textId="77777777" w:rsidR="001A2173" w:rsidRPr="00685045" w:rsidRDefault="001A2173" w:rsidP="001A2173">
            <w:pPr>
              <w:rPr>
                <w:rFonts w:ascii="Arial" w:hAnsi="Arial" w:cs="Arial"/>
                <w:color w:val="00B0F0"/>
                <w:sz w:val="20"/>
                <w:szCs w:val="20"/>
              </w:rPr>
            </w:pPr>
            <w:r w:rsidRPr="00685045">
              <w:rPr>
                <w:rFonts w:ascii="Arial" w:hAnsi="Arial" w:cs="Arial"/>
                <w:color w:val="00B0F0"/>
                <w:sz w:val="20"/>
                <w:szCs w:val="20"/>
              </w:rPr>
              <w:t>NSPCC lesson 3- healthy online friendship</w:t>
            </w:r>
          </w:p>
          <w:p w14:paraId="580983CF" w14:textId="77777777" w:rsidR="001A2173" w:rsidRPr="00685045" w:rsidRDefault="001A2173" w:rsidP="001A2173">
            <w:pPr>
              <w:rPr>
                <w:rFonts w:ascii="Arial" w:hAnsi="Arial" w:cs="Arial"/>
                <w:sz w:val="20"/>
                <w:szCs w:val="20"/>
              </w:rPr>
            </w:pPr>
          </w:p>
        </w:tc>
        <w:tc>
          <w:tcPr>
            <w:tcW w:w="1934" w:type="dxa"/>
          </w:tcPr>
          <w:p w14:paraId="0923FFE0" w14:textId="77777777" w:rsidR="001A2173" w:rsidRPr="00685045" w:rsidRDefault="001A2173" w:rsidP="001A2173">
            <w:pPr>
              <w:rPr>
                <w:rFonts w:ascii="Arial" w:hAnsi="Arial" w:cs="Arial"/>
                <w:sz w:val="20"/>
                <w:szCs w:val="20"/>
              </w:rPr>
            </w:pPr>
            <w:r w:rsidRPr="00685045">
              <w:rPr>
                <w:rFonts w:ascii="Arial" w:hAnsi="Arial" w:cs="Arial"/>
                <w:sz w:val="20"/>
                <w:szCs w:val="20"/>
              </w:rPr>
              <w:t xml:space="preserve"> </w:t>
            </w:r>
          </w:p>
          <w:p w14:paraId="451BF138" w14:textId="77777777" w:rsidR="001A2173" w:rsidRPr="00685045" w:rsidRDefault="001A2173" w:rsidP="001A2173">
            <w:pPr>
              <w:rPr>
                <w:rFonts w:ascii="SassoonPrimaryType" w:hAnsi="SassoonPrimaryType" w:cs="Times New Roman"/>
                <w:b/>
                <w:bCs/>
                <w:sz w:val="28"/>
                <w:szCs w:val="24"/>
                <w:u w:val="single"/>
              </w:rPr>
            </w:pPr>
            <w:r w:rsidRPr="00685045">
              <w:rPr>
                <w:rFonts w:ascii="Arial" w:hAnsi="Arial" w:cs="Arial"/>
                <w:sz w:val="20"/>
                <w:szCs w:val="20"/>
              </w:rPr>
              <w:t>How to recognise if family relationships are making them feel unhappy or unsafe, and how to seek help or advice from others if needed</w:t>
            </w:r>
            <w:r w:rsidRPr="00685045">
              <w:rPr>
                <w:rFonts w:ascii="SassoonPrimaryType" w:hAnsi="SassoonPrimaryType" w:cs="Times New Roman"/>
                <w:b/>
                <w:bCs/>
                <w:sz w:val="28"/>
                <w:szCs w:val="24"/>
                <w:u w:val="single"/>
              </w:rPr>
              <w:t xml:space="preserve"> </w:t>
            </w:r>
          </w:p>
          <w:p w14:paraId="5C01C334" w14:textId="77777777" w:rsidR="001A2173" w:rsidRPr="00685045" w:rsidRDefault="001A2173" w:rsidP="001A2173">
            <w:pPr>
              <w:rPr>
                <w:rFonts w:ascii="SassoonPrimaryType" w:hAnsi="SassoonPrimaryType" w:cs="Times New Roman"/>
                <w:b/>
                <w:bCs/>
                <w:sz w:val="28"/>
                <w:szCs w:val="24"/>
                <w:u w:val="single"/>
              </w:rPr>
            </w:pPr>
          </w:p>
          <w:p w14:paraId="4AAA798E" w14:textId="77777777" w:rsidR="001A2173" w:rsidRPr="00685045" w:rsidRDefault="001A2173" w:rsidP="001A2173">
            <w:pPr>
              <w:rPr>
                <w:rFonts w:ascii="Arial" w:hAnsi="Arial" w:cs="Arial"/>
                <w:b/>
                <w:bCs/>
                <w:color w:val="000000" w:themeColor="text1"/>
                <w:sz w:val="20"/>
                <w:szCs w:val="20"/>
              </w:rPr>
            </w:pPr>
            <w:r w:rsidRPr="00685045">
              <w:rPr>
                <w:rFonts w:ascii="Arial" w:hAnsi="Arial" w:cs="Arial"/>
                <w:b/>
                <w:bCs/>
                <w:color w:val="000000" w:themeColor="text1"/>
                <w:sz w:val="20"/>
                <w:szCs w:val="20"/>
              </w:rPr>
              <w:t>First aid – basic life support (Restart a Heart)</w:t>
            </w:r>
          </w:p>
          <w:p w14:paraId="09062A5C" w14:textId="77777777" w:rsidR="001A2173" w:rsidRPr="00685045" w:rsidRDefault="001A2173" w:rsidP="001A2173">
            <w:pPr>
              <w:rPr>
                <w:rFonts w:ascii="Arial" w:hAnsi="Arial" w:cs="Arial"/>
                <w:b/>
                <w:bCs/>
                <w:color w:val="000000" w:themeColor="text1"/>
                <w:sz w:val="20"/>
                <w:szCs w:val="20"/>
              </w:rPr>
            </w:pPr>
          </w:p>
          <w:p w14:paraId="6063C280" w14:textId="4C93C2DE" w:rsidR="001A2173" w:rsidRPr="00685045" w:rsidRDefault="001A2173" w:rsidP="001A2173">
            <w:pPr>
              <w:rPr>
                <w:rFonts w:ascii="SassoonPrimaryType" w:hAnsi="SassoonPrimaryType" w:cs="Times New Roman"/>
                <w:b/>
                <w:bCs/>
                <w:sz w:val="28"/>
                <w:szCs w:val="24"/>
                <w:u w:val="single"/>
              </w:rPr>
            </w:pPr>
            <w:hyperlink r:id="rId17" w:history="1">
              <w:r w:rsidRPr="00685045">
                <w:rPr>
                  <w:rStyle w:val="Hyperlink"/>
                  <w:rFonts w:ascii="Arial" w:hAnsi="Arial" w:cs="Arial"/>
                  <w:bCs/>
                  <w:sz w:val="20"/>
                  <w:szCs w:val="20"/>
                </w:rPr>
                <w:t>https://www.sja.org.uk/get-advice/first-aid-lesson-plans/key-stage-2-first-aid-lesson-plans/ks2-basic-life-support-first-aid-lesson-plan-and-teaching-resources/</w:t>
              </w:r>
            </w:hyperlink>
          </w:p>
        </w:tc>
        <w:tc>
          <w:tcPr>
            <w:tcW w:w="2409" w:type="dxa"/>
          </w:tcPr>
          <w:p w14:paraId="5BA7A85F" w14:textId="77777777" w:rsidR="001A2173" w:rsidRPr="00685045" w:rsidRDefault="001A2173" w:rsidP="001A2173">
            <w:pPr>
              <w:pStyle w:val="3Bulletedcopyblue"/>
              <w:numPr>
                <w:ilvl w:val="0"/>
                <w:numId w:val="0"/>
              </w:numPr>
              <w:rPr>
                <w:lang w:val="en-GB"/>
              </w:rPr>
            </w:pPr>
            <w:r w:rsidRPr="00685045">
              <w:rPr>
                <w:lang w:val="en-GB"/>
              </w:rPr>
              <w:t>How to critically consider their online friendships and sources of information, including awareness of the risks associated with people they’ve never met</w:t>
            </w:r>
          </w:p>
          <w:p w14:paraId="49F329AA" w14:textId="77777777" w:rsidR="001A2173" w:rsidRPr="00685045" w:rsidRDefault="001A2173" w:rsidP="001A2173">
            <w:pPr>
              <w:pStyle w:val="3Bulletedcopyblue"/>
              <w:numPr>
                <w:ilvl w:val="0"/>
                <w:numId w:val="0"/>
              </w:numPr>
              <w:rPr>
                <w:lang w:val="en-GB"/>
              </w:rPr>
            </w:pPr>
            <w:r w:rsidRPr="00685045">
              <w:rPr>
                <w:lang w:val="en-GB"/>
              </w:rPr>
              <w:t>How information and data is shared and used online</w:t>
            </w:r>
          </w:p>
          <w:p w14:paraId="109240D8" w14:textId="77777777" w:rsidR="001A2173" w:rsidRPr="00685045" w:rsidRDefault="001A2173" w:rsidP="001A2173">
            <w:pPr>
              <w:rPr>
                <w:rFonts w:ascii="Arial" w:hAnsi="Arial" w:cs="Arial"/>
                <w:color w:val="00B0F0"/>
                <w:sz w:val="20"/>
                <w:szCs w:val="20"/>
              </w:rPr>
            </w:pPr>
            <w:r w:rsidRPr="00685045">
              <w:rPr>
                <w:rFonts w:ascii="Arial" w:hAnsi="Arial" w:cs="Arial"/>
                <w:color w:val="00B0F0"/>
                <w:sz w:val="20"/>
                <w:szCs w:val="20"/>
              </w:rPr>
              <w:t>NSPCC lesson 3- healthy online friendship (NB this is a KS3 resource but can be used for 11yr olds)</w:t>
            </w:r>
          </w:p>
          <w:p w14:paraId="55CE4907" w14:textId="77777777" w:rsidR="001A2173" w:rsidRPr="00685045" w:rsidRDefault="001A2173" w:rsidP="001A2173">
            <w:pPr>
              <w:rPr>
                <w:rFonts w:ascii="Arial" w:hAnsi="Arial" w:cs="Arial"/>
                <w:color w:val="00B0F0"/>
                <w:sz w:val="20"/>
                <w:szCs w:val="20"/>
              </w:rPr>
            </w:pPr>
            <w:hyperlink r:id="rId18" w:history="1">
              <w:r w:rsidRPr="00685045">
                <w:rPr>
                  <w:rStyle w:val="Hyperlink"/>
                  <w:rFonts w:ascii="Arial" w:hAnsi="Arial" w:cs="Arial"/>
                  <w:color w:val="00B0F0"/>
                  <w:sz w:val="20"/>
                  <w:szCs w:val="20"/>
                </w:rPr>
                <w:t>https://learning.nspcc.org.uk/media/1404/ks3-lesson-plan-3-safer-online-relationships.pdf</w:t>
              </w:r>
            </w:hyperlink>
          </w:p>
          <w:p w14:paraId="65D471F9" w14:textId="77777777" w:rsidR="001A2173" w:rsidRPr="00685045" w:rsidRDefault="001A2173" w:rsidP="001A2173">
            <w:pPr>
              <w:rPr>
                <w:rFonts w:ascii="Arial" w:hAnsi="Arial" w:cs="Arial"/>
                <w:color w:val="00B0F0"/>
                <w:sz w:val="20"/>
                <w:szCs w:val="20"/>
              </w:rPr>
            </w:pPr>
          </w:p>
          <w:p w14:paraId="222554E5" w14:textId="77777777" w:rsidR="001A2173" w:rsidRPr="00685045" w:rsidRDefault="001A2173" w:rsidP="001A2173">
            <w:pPr>
              <w:rPr>
                <w:rFonts w:ascii="Arial" w:hAnsi="Arial" w:cs="Arial"/>
                <w:color w:val="00B0F0"/>
                <w:sz w:val="20"/>
                <w:szCs w:val="20"/>
              </w:rPr>
            </w:pPr>
            <w:r w:rsidRPr="00685045">
              <w:rPr>
                <w:rFonts w:ascii="Arial" w:hAnsi="Arial" w:cs="Arial"/>
                <w:color w:val="00B0F0"/>
                <w:sz w:val="20"/>
                <w:szCs w:val="20"/>
              </w:rPr>
              <w:t>Share Aware resources available from NSPCC:</w:t>
            </w:r>
          </w:p>
          <w:p w14:paraId="0D369D33" w14:textId="77777777" w:rsidR="001A2173" w:rsidRPr="00685045" w:rsidRDefault="001A2173" w:rsidP="001A2173">
            <w:pPr>
              <w:rPr>
                <w:rFonts w:ascii="Arial" w:hAnsi="Arial" w:cs="Arial"/>
                <w:color w:val="00B0F0"/>
                <w:sz w:val="20"/>
                <w:szCs w:val="20"/>
              </w:rPr>
            </w:pPr>
          </w:p>
          <w:p w14:paraId="0339765D" w14:textId="77777777" w:rsidR="001A2173" w:rsidRPr="00685045" w:rsidRDefault="001A2173" w:rsidP="001A2173">
            <w:pPr>
              <w:rPr>
                <w:rFonts w:ascii="Arial" w:hAnsi="Arial" w:cs="Arial"/>
                <w:color w:val="00B0F0"/>
                <w:sz w:val="20"/>
                <w:szCs w:val="20"/>
              </w:rPr>
            </w:pPr>
            <w:hyperlink r:id="rId19" w:history="1">
              <w:r w:rsidRPr="00685045">
                <w:rPr>
                  <w:rStyle w:val="Hyperlink"/>
                  <w:rFonts w:ascii="Arial" w:hAnsi="Arial" w:cs="Arial"/>
                  <w:color w:val="00B0F0"/>
                  <w:sz w:val="20"/>
                  <w:szCs w:val="20"/>
                </w:rPr>
                <w:t>https://learning.nspcc.org.uk/research-resources/schools/share-aware-teaching</w:t>
              </w:r>
            </w:hyperlink>
          </w:p>
          <w:p w14:paraId="4E7E702D" w14:textId="77777777" w:rsidR="001A2173" w:rsidRPr="00685045" w:rsidRDefault="001A2173" w:rsidP="001A2173">
            <w:pPr>
              <w:rPr>
                <w:rFonts w:ascii="Arial" w:hAnsi="Arial" w:cs="Arial"/>
                <w:sz w:val="20"/>
                <w:szCs w:val="20"/>
              </w:rPr>
            </w:pPr>
          </w:p>
          <w:p w14:paraId="63A25680" w14:textId="77777777" w:rsidR="001A2173" w:rsidRPr="00685045" w:rsidRDefault="001A2173" w:rsidP="001A2173">
            <w:pPr>
              <w:pStyle w:val="3Bulletedcopyblue"/>
              <w:numPr>
                <w:ilvl w:val="0"/>
                <w:numId w:val="0"/>
              </w:numPr>
              <w:rPr>
                <w:lang w:val="en-GB"/>
              </w:rPr>
            </w:pPr>
          </w:p>
          <w:p w14:paraId="5844D828" w14:textId="77777777" w:rsidR="001A2173" w:rsidRPr="00685045" w:rsidRDefault="001A2173" w:rsidP="001A2173">
            <w:pPr>
              <w:rPr>
                <w:rFonts w:ascii="Arial" w:hAnsi="Arial" w:cs="Arial"/>
                <w:sz w:val="20"/>
                <w:szCs w:val="20"/>
              </w:rPr>
            </w:pPr>
          </w:p>
        </w:tc>
        <w:tc>
          <w:tcPr>
            <w:tcW w:w="2410" w:type="dxa"/>
          </w:tcPr>
          <w:p w14:paraId="755623F9" w14:textId="77777777" w:rsidR="001A2173" w:rsidRPr="00685045" w:rsidRDefault="001A2173" w:rsidP="001A2173">
            <w:pPr>
              <w:rPr>
                <w:rFonts w:ascii="Arial" w:hAnsi="Arial" w:cs="Arial"/>
                <w:sz w:val="20"/>
                <w:szCs w:val="20"/>
              </w:rPr>
            </w:pPr>
          </w:p>
          <w:p w14:paraId="04AEF7B4" w14:textId="77777777" w:rsidR="001A2173" w:rsidRPr="00685045" w:rsidRDefault="001A2173" w:rsidP="001A2173">
            <w:pPr>
              <w:rPr>
                <w:rFonts w:ascii="Arial" w:hAnsi="Arial" w:cs="Arial"/>
                <w:sz w:val="20"/>
                <w:szCs w:val="20"/>
              </w:rPr>
            </w:pPr>
            <w:r w:rsidRPr="00685045">
              <w:rPr>
                <w:rFonts w:ascii="Arial" w:hAnsi="Arial" w:cs="Arial"/>
                <w:sz w:val="20"/>
                <w:szCs w:val="20"/>
              </w:rPr>
              <w:t>That most friendships have ups and downs, and that these can often be worked through so that the friendship is repaired or even strengthened, and that resorting to violence is never right</w:t>
            </w:r>
          </w:p>
          <w:p w14:paraId="47616BC3" w14:textId="77777777" w:rsidR="001A2173" w:rsidRPr="00685045" w:rsidRDefault="001A2173" w:rsidP="001A2173">
            <w:pPr>
              <w:rPr>
                <w:rFonts w:ascii="Arial" w:hAnsi="Arial" w:cs="Arial"/>
                <w:sz w:val="20"/>
                <w:szCs w:val="20"/>
              </w:rPr>
            </w:pPr>
          </w:p>
          <w:p w14:paraId="7F6FFA97" w14:textId="77777777" w:rsidR="001A2173" w:rsidRPr="00685045" w:rsidRDefault="001A2173" w:rsidP="001A2173">
            <w:pPr>
              <w:rPr>
                <w:rFonts w:ascii="Arial" w:hAnsi="Arial" w:cs="Arial"/>
                <w:sz w:val="20"/>
                <w:szCs w:val="20"/>
              </w:rPr>
            </w:pPr>
          </w:p>
          <w:p w14:paraId="05ED827F" w14:textId="77777777" w:rsidR="001A2173" w:rsidRPr="00685045" w:rsidRDefault="001A2173" w:rsidP="001A2173">
            <w:pPr>
              <w:rPr>
                <w:rFonts w:ascii="Arial" w:hAnsi="Arial" w:cs="Arial"/>
                <w:color w:val="00B0F0"/>
                <w:sz w:val="20"/>
                <w:szCs w:val="20"/>
              </w:rPr>
            </w:pPr>
            <w:r w:rsidRPr="00685045">
              <w:rPr>
                <w:rFonts w:ascii="Arial" w:hAnsi="Arial" w:cs="Arial"/>
                <w:color w:val="00B0F0"/>
                <w:sz w:val="20"/>
                <w:szCs w:val="20"/>
              </w:rPr>
              <w:t>NSPCC lesson 2- changing friendship</w:t>
            </w:r>
          </w:p>
          <w:p w14:paraId="34DC94C8" w14:textId="03B3FD8F" w:rsidR="001A2173" w:rsidRPr="00685045" w:rsidRDefault="001A2173" w:rsidP="001A2173">
            <w:pPr>
              <w:rPr>
                <w:rFonts w:ascii="Arial" w:hAnsi="Arial" w:cs="Arial"/>
                <w:sz w:val="20"/>
                <w:szCs w:val="20"/>
              </w:rPr>
            </w:pPr>
            <w:hyperlink r:id="rId20" w:history="1">
              <w:r w:rsidRPr="00685045">
                <w:rPr>
                  <w:rStyle w:val="Hyperlink"/>
                  <w:rFonts w:ascii="Arial" w:hAnsi="Arial" w:cs="Arial"/>
                  <w:color w:val="00B0F0"/>
                  <w:sz w:val="20"/>
                  <w:szCs w:val="20"/>
                </w:rPr>
                <w:t>https://learning.nspcc.org.uk/research-resources/schools/making-sense-relationships</w:t>
              </w:r>
            </w:hyperlink>
            <w:r w:rsidRPr="00685045">
              <w:rPr>
                <w:rFonts w:ascii="Arial" w:hAnsi="Arial" w:cs="Arial"/>
                <w:color w:val="00B0F0"/>
                <w:sz w:val="20"/>
                <w:szCs w:val="20"/>
              </w:rPr>
              <w:t xml:space="preserve"> </w:t>
            </w:r>
          </w:p>
        </w:tc>
        <w:tc>
          <w:tcPr>
            <w:tcW w:w="3544" w:type="dxa"/>
          </w:tcPr>
          <w:p w14:paraId="2B130C00" w14:textId="77777777" w:rsidR="001A2173" w:rsidRPr="00685045" w:rsidRDefault="001A2173" w:rsidP="001A2173">
            <w:pPr>
              <w:rPr>
                <w:rFonts w:ascii="SassoonPrimaryType" w:hAnsi="SassoonPrimaryType" w:cs="Times New Roman"/>
                <w:b/>
                <w:bCs/>
                <w:sz w:val="28"/>
                <w:szCs w:val="24"/>
                <w:u w:val="single"/>
              </w:rPr>
            </w:pPr>
          </w:p>
          <w:p w14:paraId="14C0268E" w14:textId="77777777" w:rsidR="001A2173" w:rsidRPr="00685045" w:rsidRDefault="001A2173" w:rsidP="001A2173">
            <w:pPr>
              <w:pStyle w:val="NoSpacing"/>
              <w:rPr>
                <w:rFonts w:ascii="Arial" w:hAnsi="Arial" w:cs="Arial"/>
                <w:sz w:val="20"/>
              </w:rPr>
            </w:pPr>
            <w:r w:rsidRPr="00685045">
              <w:rPr>
                <w:rFonts w:ascii="Arial" w:hAnsi="Arial" w:cs="Arial"/>
                <w:sz w:val="20"/>
              </w:rPr>
              <w:t>About the concept of privacy and the implications of it for both children and adults (including that it’s not always right to keep secrets if they relate to being safe)</w:t>
            </w:r>
          </w:p>
          <w:p w14:paraId="2A93E529" w14:textId="77777777" w:rsidR="001A2173" w:rsidRPr="00685045" w:rsidRDefault="001A2173" w:rsidP="001A2173">
            <w:pPr>
              <w:pStyle w:val="NoSpacing"/>
              <w:rPr>
                <w:rFonts w:ascii="Arial" w:hAnsi="Arial" w:cs="Arial"/>
                <w:sz w:val="20"/>
              </w:rPr>
            </w:pPr>
          </w:p>
          <w:p w14:paraId="06CB2BFE" w14:textId="77777777" w:rsidR="001A2173" w:rsidRPr="00685045" w:rsidRDefault="001A2173" w:rsidP="001A2173">
            <w:pPr>
              <w:pStyle w:val="NoSpacing"/>
              <w:rPr>
                <w:rFonts w:ascii="Arial" w:hAnsi="Arial" w:cs="Arial"/>
                <w:sz w:val="20"/>
              </w:rPr>
            </w:pPr>
            <w:r w:rsidRPr="00685045">
              <w:rPr>
                <w:rFonts w:ascii="Arial" w:hAnsi="Arial" w:cs="Arial"/>
                <w:sz w:val="20"/>
              </w:rPr>
              <w:t>How to recognise and report feelings of being unsafe or feeling bad about any adult</w:t>
            </w:r>
          </w:p>
          <w:p w14:paraId="3B635770" w14:textId="77777777" w:rsidR="001A2173" w:rsidRPr="00685045" w:rsidRDefault="001A2173" w:rsidP="001A2173">
            <w:pPr>
              <w:pStyle w:val="NoSpacing"/>
              <w:rPr>
                <w:rFonts w:ascii="Arial" w:hAnsi="Arial" w:cs="Arial"/>
                <w:sz w:val="20"/>
              </w:rPr>
            </w:pPr>
          </w:p>
          <w:p w14:paraId="6D1E24F3" w14:textId="77777777" w:rsidR="001A2173" w:rsidRPr="00685045" w:rsidRDefault="001A2173" w:rsidP="001A2173">
            <w:pPr>
              <w:pStyle w:val="NoSpacing"/>
              <w:rPr>
                <w:rFonts w:ascii="Arial" w:hAnsi="Arial" w:cs="Arial"/>
                <w:sz w:val="20"/>
              </w:rPr>
            </w:pPr>
            <w:r w:rsidRPr="00685045">
              <w:rPr>
                <w:rFonts w:ascii="Arial" w:hAnsi="Arial" w:cs="Arial"/>
                <w:sz w:val="20"/>
              </w:rPr>
              <w:t>How to recognise and report feelings of being unsafe or feeling bad about any adult</w:t>
            </w:r>
          </w:p>
          <w:p w14:paraId="387C6022" w14:textId="77777777" w:rsidR="001A2173" w:rsidRPr="00685045" w:rsidRDefault="001A2173" w:rsidP="001A2173">
            <w:pPr>
              <w:pStyle w:val="NoSpacing"/>
              <w:rPr>
                <w:rFonts w:ascii="Arial" w:hAnsi="Arial" w:cs="Arial"/>
                <w:b/>
                <w:sz w:val="20"/>
              </w:rPr>
            </w:pPr>
          </w:p>
          <w:p w14:paraId="1680DAE3" w14:textId="77777777" w:rsidR="001A2173" w:rsidRPr="00685045" w:rsidRDefault="001A2173" w:rsidP="001A2173">
            <w:pPr>
              <w:pStyle w:val="NoSpacing"/>
              <w:rPr>
                <w:rFonts w:ascii="Arial" w:hAnsi="Arial" w:cs="Arial"/>
                <w:b/>
                <w:sz w:val="20"/>
              </w:rPr>
            </w:pPr>
            <w:r w:rsidRPr="00685045">
              <w:rPr>
                <w:rFonts w:ascii="Arial" w:hAnsi="Arial" w:cs="Arial"/>
                <w:b/>
                <w:sz w:val="20"/>
              </w:rPr>
              <w:t>First aid – bleeding and choking</w:t>
            </w:r>
          </w:p>
          <w:p w14:paraId="6859E478" w14:textId="77777777" w:rsidR="001A2173" w:rsidRPr="00685045" w:rsidRDefault="001A2173" w:rsidP="001A2173">
            <w:pPr>
              <w:pStyle w:val="NoSpacing"/>
              <w:rPr>
                <w:rFonts w:ascii="Arial" w:hAnsi="Arial" w:cs="Arial"/>
                <w:b/>
                <w:sz w:val="20"/>
              </w:rPr>
            </w:pPr>
          </w:p>
          <w:p w14:paraId="5B9EBDA9" w14:textId="77777777" w:rsidR="001A2173" w:rsidRPr="00685045" w:rsidRDefault="001A2173" w:rsidP="001A2173">
            <w:pPr>
              <w:pStyle w:val="NoSpacing"/>
              <w:rPr>
                <w:rFonts w:ascii="Arial" w:hAnsi="Arial" w:cs="Arial"/>
                <w:sz w:val="20"/>
              </w:rPr>
            </w:pPr>
            <w:hyperlink r:id="rId21" w:history="1">
              <w:r w:rsidRPr="00685045">
                <w:rPr>
                  <w:rStyle w:val="Hyperlink"/>
                  <w:rFonts w:ascii="Arial" w:hAnsi="Arial" w:cs="Arial"/>
                  <w:sz w:val="20"/>
                </w:rPr>
                <w:t>https://www.sja.org.uk/get-advice/first-aid-lesson-plans/key-stage-2-first-aid-lesson-plans/ks2-bleeding-first-aid-lesson-plan-and-teaching-resources/</w:t>
              </w:r>
            </w:hyperlink>
            <w:r w:rsidRPr="00685045">
              <w:rPr>
                <w:rFonts w:ascii="Arial" w:hAnsi="Arial" w:cs="Arial"/>
                <w:sz w:val="20"/>
              </w:rPr>
              <w:t xml:space="preserve"> </w:t>
            </w:r>
          </w:p>
          <w:p w14:paraId="73DEF613" w14:textId="77777777" w:rsidR="001A2173" w:rsidRPr="00685045" w:rsidRDefault="001A2173" w:rsidP="001A2173">
            <w:pPr>
              <w:rPr>
                <w:rFonts w:ascii="SassoonPrimaryType" w:hAnsi="SassoonPrimaryType" w:cs="Times New Roman"/>
                <w:b/>
                <w:bCs/>
                <w:sz w:val="28"/>
                <w:szCs w:val="24"/>
                <w:u w:val="single"/>
              </w:rPr>
            </w:pPr>
          </w:p>
          <w:p w14:paraId="4B933681" w14:textId="77777777" w:rsidR="001A2173" w:rsidRPr="00685045" w:rsidRDefault="001A2173" w:rsidP="001A2173">
            <w:pPr>
              <w:rPr>
                <w:rFonts w:ascii="Arial" w:hAnsi="Arial" w:cs="Arial"/>
                <w:bCs/>
                <w:sz w:val="20"/>
                <w:szCs w:val="24"/>
                <w:u w:val="single"/>
              </w:rPr>
            </w:pPr>
            <w:hyperlink r:id="rId22" w:history="1">
              <w:r w:rsidRPr="00685045">
                <w:rPr>
                  <w:rStyle w:val="Hyperlink"/>
                  <w:rFonts w:ascii="Arial" w:hAnsi="Arial" w:cs="Arial"/>
                  <w:bCs/>
                  <w:sz w:val="20"/>
                  <w:szCs w:val="24"/>
                </w:rPr>
                <w:t>https://www.sja.org.uk/get-advice/first-aid-lesson-plans/key-stage-2-first-aid-lesson-plans/ks2-choking-first-aid-lesson-plan-and-teaching-resources/</w:t>
              </w:r>
            </w:hyperlink>
            <w:r w:rsidRPr="00685045">
              <w:rPr>
                <w:rFonts w:ascii="Arial" w:hAnsi="Arial" w:cs="Arial"/>
                <w:bCs/>
                <w:sz w:val="20"/>
                <w:szCs w:val="24"/>
                <w:u w:val="single"/>
              </w:rPr>
              <w:t xml:space="preserve"> </w:t>
            </w:r>
          </w:p>
          <w:p w14:paraId="699ED996" w14:textId="77777777" w:rsidR="001A2173" w:rsidRPr="00685045" w:rsidRDefault="001A2173" w:rsidP="001A2173">
            <w:pPr>
              <w:rPr>
                <w:rFonts w:ascii="Arial" w:hAnsi="Arial" w:cs="Arial"/>
                <w:bCs/>
                <w:sz w:val="20"/>
                <w:szCs w:val="24"/>
                <w:u w:val="single"/>
              </w:rPr>
            </w:pPr>
          </w:p>
          <w:p w14:paraId="0FF20647" w14:textId="4252AAB2" w:rsidR="001A2173" w:rsidRPr="00685045" w:rsidRDefault="001A2173" w:rsidP="001A2173">
            <w:pPr>
              <w:rPr>
                <w:rFonts w:ascii="SassoonPrimaryType" w:hAnsi="SassoonPrimaryType" w:cs="Times New Roman"/>
                <w:b/>
                <w:bCs/>
                <w:sz w:val="28"/>
                <w:szCs w:val="24"/>
                <w:u w:val="single"/>
              </w:rPr>
            </w:pPr>
          </w:p>
        </w:tc>
        <w:tc>
          <w:tcPr>
            <w:tcW w:w="1984" w:type="dxa"/>
          </w:tcPr>
          <w:p w14:paraId="563F4F65" w14:textId="77777777" w:rsidR="001A2173" w:rsidRPr="00685045" w:rsidRDefault="001A2173" w:rsidP="001A2173">
            <w:pPr>
              <w:rPr>
                <w:rFonts w:ascii="SassoonPrimaryType" w:hAnsi="SassoonPrimaryType" w:cs="Times New Roman"/>
                <w:sz w:val="28"/>
                <w:szCs w:val="24"/>
              </w:rPr>
            </w:pPr>
          </w:p>
          <w:p w14:paraId="168C8998" w14:textId="77777777" w:rsidR="00043DC1" w:rsidRDefault="00043DC1" w:rsidP="001A2173">
            <w:pPr>
              <w:rPr>
                <w:rFonts w:ascii="Arial" w:hAnsi="Arial" w:cs="Arial"/>
                <w:sz w:val="20"/>
                <w:szCs w:val="20"/>
              </w:rPr>
            </w:pPr>
            <w:r>
              <w:rPr>
                <w:rFonts w:ascii="Arial" w:hAnsi="Arial" w:cs="Arial"/>
                <w:sz w:val="20"/>
                <w:szCs w:val="20"/>
              </w:rPr>
              <w:t>U</w:t>
            </w:r>
            <w:r w:rsidRPr="00043DC1">
              <w:rPr>
                <w:rFonts w:ascii="Arial" w:hAnsi="Arial" w:cs="Arial"/>
                <w:sz w:val="20"/>
                <w:szCs w:val="20"/>
              </w:rPr>
              <w:t>nderstand changes that happen during puberty for boys, girls and both. </w:t>
            </w:r>
          </w:p>
          <w:p w14:paraId="3EC09B8E" w14:textId="38BBC54A" w:rsidR="001A2173" w:rsidRPr="00685045" w:rsidRDefault="001A2173" w:rsidP="001A2173">
            <w:pPr>
              <w:rPr>
                <w:rFonts w:ascii="Arial" w:hAnsi="Arial" w:cs="Arial"/>
                <w:sz w:val="20"/>
                <w:szCs w:val="20"/>
              </w:rPr>
            </w:pPr>
            <w:r w:rsidRPr="00685045">
              <w:rPr>
                <w:rFonts w:ascii="Arial" w:hAnsi="Arial" w:cs="Arial"/>
                <w:sz w:val="20"/>
                <w:szCs w:val="20"/>
              </w:rPr>
              <w:t>To appreciate the fact there is no such thing as the ‘perfect body’</w:t>
            </w:r>
          </w:p>
          <w:p w14:paraId="7E1C6063" w14:textId="77777777" w:rsidR="001A2173" w:rsidRPr="00685045" w:rsidRDefault="001A2173" w:rsidP="001A2173">
            <w:pPr>
              <w:rPr>
                <w:rFonts w:ascii="Arial" w:hAnsi="Arial" w:cs="Arial"/>
                <w:sz w:val="20"/>
                <w:szCs w:val="20"/>
              </w:rPr>
            </w:pPr>
            <w:r w:rsidRPr="00685045">
              <w:rPr>
                <w:rFonts w:ascii="Arial" w:hAnsi="Arial" w:cs="Arial"/>
                <w:sz w:val="20"/>
                <w:szCs w:val="20"/>
              </w:rPr>
              <w:t>How to recognise what a loving relationship is</w:t>
            </w:r>
          </w:p>
          <w:p w14:paraId="21AAB2F3" w14:textId="77777777" w:rsidR="001A2173" w:rsidRPr="00685045" w:rsidRDefault="001A2173" w:rsidP="001A2173">
            <w:pPr>
              <w:rPr>
                <w:rFonts w:ascii="Arial" w:hAnsi="Arial" w:cs="Arial"/>
                <w:sz w:val="20"/>
                <w:szCs w:val="20"/>
              </w:rPr>
            </w:pPr>
          </w:p>
          <w:p w14:paraId="638CB502" w14:textId="77777777" w:rsidR="00043DC1" w:rsidRDefault="00043DC1" w:rsidP="00043DC1">
            <w:pPr>
              <w:rPr>
                <w:rFonts w:ascii="Arial" w:hAnsi="Arial" w:cs="Arial"/>
                <w:color w:val="FF0000"/>
                <w:sz w:val="20"/>
                <w:szCs w:val="20"/>
              </w:rPr>
            </w:pPr>
            <w:r>
              <w:rPr>
                <w:rFonts w:ascii="Arial" w:hAnsi="Arial" w:cs="Arial"/>
                <w:color w:val="FF0000"/>
                <w:sz w:val="20"/>
                <w:szCs w:val="20"/>
              </w:rPr>
              <w:t>U</w:t>
            </w:r>
            <w:r w:rsidRPr="00043DC1">
              <w:rPr>
                <w:rFonts w:ascii="Arial" w:hAnsi="Arial" w:cs="Arial"/>
                <w:color w:val="FF0000"/>
                <w:sz w:val="20"/>
                <w:szCs w:val="20"/>
              </w:rPr>
              <w:t>nderstand the menstrual cycle.</w:t>
            </w:r>
          </w:p>
          <w:p w14:paraId="7D05440D" w14:textId="61C7615B" w:rsidR="00043DC1" w:rsidRDefault="00043DC1" w:rsidP="00043DC1">
            <w:pPr>
              <w:rPr>
                <w:rFonts w:ascii="Arial" w:hAnsi="Arial" w:cs="Arial"/>
                <w:color w:val="FF0000"/>
                <w:sz w:val="20"/>
                <w:szCs w:val="20"/>
              </w:rPr>
            </w:pPr>
            <w:r>
              <w:rPr>
                <w:rFonts w:ascii="Arial" w:hAnsi="Arial" w:cs="Arial"/>
                <w:color w:val="FF0000"/>
                <w:sz w:val="20"/>
                <w:szCs w:val="20"/>
              </w:rPr>
              <w:t>U</w:t>
            </w:r>
            <w:r w:rsidRPr="00043DC1">
              <w:rPr>
                <w:rFonts w:ascii="Arial" w:hAnsi="Arial" w:cs="Arial"/>
                <w:color w:val="FF0000"/>
                <w:sz w:val="20"/>
                <w:szCs w:val="20"/>
              </w:rPr>
              <w:t>nderstand how a baby is conceived</w:t>
            </w:r>
          </w:p>
          <w:p w14:paraId="2E6183E9" w14:textId="4BA4CEC2" w:rsidR="00043DC1" w:rsidRPr="00043DC1" w:rsidRDefault="00043DC1" w:rsidP="00043DC1">
            <w:pPr>
              <w:rPr>
                <w:rFonts w:ascii="Arial" w:hAnsi="Arial" w:cs="Arial"/>
                <w:color w:val="FF0000"/>
                <w:sz w:val="20"/>
                <w:szCs w:val="20"/>
              </w:rPr>
            </w:pPr>
            <w:r>
              <w:rPr>
                <w:rFonts w:ascii="Arial" w:hAnsi="Arial" w:cs="Arial"/>
                <w:color w:val="FF0000"/>
                <w:sz w:val="20"/>
                <w:szCs w:val="20"/>
              </w:rPr>
              <w:t>U</w:t>
            </w:r>
            <w:r w:rsidRPr="00043DC1">
              <w:rPr>
                <w:rFonts w:ascii="Arial" w:hAnsi="Arial" w:cs="Arial"/>
                <w:color w:val="FF0000"/>
                <w:sz w:val="20"/>
                <w:szCs w:val="20"/>
              </w:rPr>
              <w:t>nderstand how a baby develops in the womb during pregnancy. </w:t>
            </w:r>
          </w:p>
          <w:p w14:paraId="6E0E44DA" w14:textId="7D174D75" w:rsidR="00043DC1" w:rsidRPr="00043DC1" w:rsidRDefault="00043DC1" w:rsidP="00043DC1">
            <w:pPr>
              <w:rPr>
                <w:rFonts w:ascii="Arial" w:hAnsi="Arial" w:cs="Arial"/>
                <w:color w:val="FF0000"/>
                <w:sz w:val="20"/>
                <w:szCs w:val="20"/>
              </w:rPr>
            </w:pPr>
            <w:r>
              <w:rPr>
                <w:rFonts w:ascii="Arial" w:hAnsi="Arial" w:cs="Arial"/>
                <w:color w:val="FF0000"/>
                <w:sz w:val="20"/>
                <w:szCs w:val="20"/>
              </w:rPr>
              <w:t>I</w:t>
            </w:r>
            <w:r w:rsidRPr="00043DC1">
              <w:rPr>
                <w:rFonts w:ascii="Arial" w:hAnsi="Arial" w:cs="Arial"/>
                <w:color w:val="FF0000"/>
                <w:sz w:val="20"/>
                <w:szCs w:val="20"/>
              </w:rPr>
              <w:t>dentify some of the things a baby needs</w:t>
            </w:r>
          </w:p>
          <w:p w14:paraId="392AC08E" w14:textId="77777777" w:rsidR="00043DC1" w:rsidRPr="00043DC1" w:rsidRDefault="00043DC1" w:rsidP="00043DC1">
            <w:pPr>
              <w:rPr>
                <w:rFonts w:ascii="Arial" w:hAnsi="Arial" w:cs="Arial"/>
                <w:color w:val="FF0000"/>
                <w:sz w:val="20"/>
                <w:szCs w:val="20"/>
              </w:rPr>
            </w:pPr>
          </w:p>
          <w:p w14:paraId="11DA27F1" w14:textId="77777777" w:rsidR="001A2173" w:rsidRPr="00685045" w:rsidRDefault="001A2173" w:rsidP="001A2173">
            <w:pPr>
              <w:rPr>
                <w:rFonts w:ascii="Arial" w:hAnsi="Arial" w:cs="Arial"/>
                <w:sz w:val="20"/>
                <w:szCs w:val="20"/>
              </w:rPr>
            </w:pPr>
          </w:p>
          <w:p w14:paraId="0F28A504" w14:textId="793AF1D5" w:rsidR="001A2173" w:rsidRPr="00D153DD" w:rsidRDefault="001A2173" w:rsidP="001A2173">
            <w:pPr>
              <w:rPr>
                <w:rFonts w:ascii="SassoonPrimaryType" w:hAnsi="SassoonPrimaryType" w:cs="Times New Roman"/>
                <w:b/>
                <w:bCs/>
                <w:i/>
                <w:sz w:val="28"/>
                <w:szCs w:val="24"/>
                <w:u w:val="single"/>
              </w:rPr>
            </w:pPr>
            <w:r w:rsidRPr="00685045">
              <w:rPr>
                <w:rFonts w:ascii="Arial" w:hAnsi="Arial" w:cs="Arial"/>
                <w:i/>
                <w:color w:val="FF0000"/>
                <w:sz w:val="20"/>
                <w:szCs w:val="20"/>
              </w:rPr>
              <w:t>Objectives in red are related to sex education and need parental permission</w:t>
            </w:r>
          </w:p>
        </w:tc>
      </w:tr>
    </w:tbl>
    <w:p w14:paraId="4B66B7BF" w14:textId="77777777" w:rsidR="00EA3350" w:rsidRDefault="00EA3350">
      <w:pPr>
        <w:rPr>
          <w:rFonts w:cstheme="minorHAnsi"/>
        </w:rPr>
      </w:pPr>
    </w:p>
    <w:p w14:paraId="02880F91" w14:textId="77777777" w:rsidR="00757E23" w:rsidRDefault="00757E23">
      <w:pPr>
        <w:rPr>
          <w:rFonts w:cstheme="minorHAnsi"/>
        </w:rPr>
      </w:pPr>
    </w:p>
    <w:p w14:paraId="38C9E8CC" w14:textId="655C7BCD" w:rsidR="00757E23" w:rsidRDefault="00757E23">
      <w:pPr>
        <w:rPr>
          <w:rFonts w:cstheme="minorHAnsi"/>
        </w:rPr>
      </w:pPr>
    </w:p>
    <w:p w14:paraId="34F499A7" w14:textId="3B0D11A0" w:rsidR="00757E23" w:rsidRPr="00020718" w:rsidRDefault="00757E23">
      <w:pPr>
        <w:rPr>
          <w:rFonts w:cstheme="minorHAnsi"/>
        </w:rPr>
      </w:pPr>
    </w:p>
    <w:sectPr w:rsidR="00757E23" w:rsidRPr="00020718" w:rsidSect="0024557B">
      <w:pgSz w:w="16838" w:h="11906" w:orient="landscape"/>
      <w:pgMar w:top="284" w:right="720" w:bottom="1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73159" w14:textId="77777777" w:rsidR="00BE2F87" w:rsidRDefault="00BE2F87" w:rsidP="0024557B">
      <w:pPr>
        <w:spacing w:after="0" w:line="240" w:lineRule="auto"/>
      </w:pPr>
      <w:r>
        <w:separator/>
      </w:r>
    </w:p>
  </w:endnote>
  <w:endnote w:type="continuationSeparator" w:id="0">
    <w:p w14:paraId="2559F479" w14:textId="77777777" w:rsidR="00BE2F87" w:rsidRDefault="00BE2F87" w:rsidP="00245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assoonPrimaryInfant">
    <w:altName w:val="Calibri"/>
    <w:charset w:val="00"/>
    <w:family w:val="auto"/>
    <w:pitch w:val="variable"/>
    <w:sig w:usb0="00000083" w:usb1="00000000" w:usb2="00000000" w:usb3="00000000" w:csb0="00000009" w:csb1="00000000"/>
  </w:font>
  <w:font w:name="SassoonPrimaryType">
    <w:altName w:val="Calibri"/>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303CC" w14:textId="77777777" w:rsidR="00BE2F87" w:rsidRDefault="00BE2F87" w:rsidP="0024557B">
      <w:pPr>
        <w:spacing w:after="0" w:line="240" w:lineRule="auto"/>
      </w:pPr>
      <w:r>
        <w:separator/>
      </w:r>
    </w:p>
  </w:footnote>
  <w:footnote w:type="continuationSeparator" w:id="0">
    <w:p w14:paraId="154F3DDB" w14:textId="77777777" w:rsidR="00BE2F87" w:rsidRDefault="00BE2F87" w:rsidP="00245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F644D6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160796" o:spid="_x0000_i1025" type="#_x0000_t75" style="width:208.8pt;height:332.4pt;visibility:visible;mso-wrap-style:square">
            <v:imagedata r:id="rId1" o:title=""/>
          </v:shape>
        </w:pict>
      </mc:Choice>
      <mc:Fallback>
        <w:drawing>
          <wp:inline distT="0" distB="0" distL="0" distR="0" wp14:anchorId="4EFB3CC8" wp14:editId="1757A6D1">
            <wp:extent cx="2651760" cy="4221480"/>
            <wp:effectExtent l="0" t="0" r="0" b="0"/>
            <wp:docPr id="63160796" name="Picture 63160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1760" cy="4221480"/>
                    </a:xfrm>
                    <a:prstGeom prst="rect">
                      <a:avLst/>
                    </a:prstGeom>
                    <a:noFill/>
                    <a:ln>
                      <a:noFill/>
                    </a:ln>
                  </pic:spPr>
                </pic:pic>
              </a:graphicData>
            </a:graphic>
          </wp:inline>
        </w:drawing>
      </mc:Fallback>
    </mc:AlternateContent>
  </w:numPicBullet>
  <w:abstractNum w:abstractNumId="0" w15:restartNumberingAfterBreak="0">
    <w:nsid w:val="03311E64"/>
    <w:multiLevelType w:val="multilevel"/>
    <w:tmpl w:val="2292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D1051"/>
    <w:multiLevelType w:val="hybridMultilevel"/>
    <w:tmpl w:val="4D3EA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7031A"/>
    <w:multiLevelType w:val="multilevel"/>
    <w:tmpl w:val="7BDA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7C267E"/>
    <w:multiLevelType w:val="hybridMultilevel"/>
    <w:tmpl w:val="BBE2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C01FFF"/>
    <w:multiLevelType w:val="hybridMultilevel"/>
    <w:tmpl w:val="6F6AC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31705"/>
    <w:multiLevelType w:val="hybridMultilevel"/>
    <w:tmpl w:val="A0F8BD70"/>
    <w:lvl w:ilvl="0" w:tplc="23F013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7570A"/>
    <w:multiLevelType w:val="hybridMultilevel"/>
    <w:tmpl w:val="A1DA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A5068"/>
    <w:multiLevelType w:val="multilevel"/>
    <w:tmpl w:val="FA22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7674B9"/>
    <w:multiLevelType w:val="hybridMultilevel"/>
    <w:tmpl w:val="4F909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13101A"/>
    <w:multiLevelType w:val="hybridMultilevel"/>
    <w:tmpl w:val="71FAE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97475"/>
    <w:multiLevelType w:val="multilevel"/>
    <w:tmpl w:val="DF94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E72E59"/>
    <w:multiLevelType w:val="multilevel"/>
    <w:tmpl w:val="8634D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42197F"/>
    <w:multiLevelType w:val="hybridMultilevel"/>
    <w:tmpl w:val="87BE19B2"/>
    <w:lvl w:ilvl="0" w:tplc="198C72AA">
      <w:start w:val="1"/>
      <w:numFmt w:val="decimal"/>
      <w:lvlText w:val="%1."/>
      <w:lvlJc w:val="left"/>
      <w:pPr>
        <w:ind w:left="365" w:hanging="360"/>
      </w:pPr>
      <w:rPr>
        <w:rFonts w:hint="default"/>
      </w:rPr>
    </w:lvl>
    <w:lvl w:ilvl="1" w:tplc="08090019" w:tentative="1">
      <w:start w:val="1"/>
      <w:numFmt w:val="lowerLetter"/>
      <w:lvlText w:val="%2."/>
      <w:lvlJc w:val="left"/>
      <w:pPr>
        <w:ind w:left="1085" w:hanging="360"/>
      </w:pPr>
    </w:lvl>
    <w:lvl w:ilvl="2" w:tplc="0809001B" w:tentative="1">
      <w:start w:val="1"/>
      <w:numFmt w:val="lowerRoman"/>
      <w:lvlText w:val="%3."/>
      <w:lvlJc w:val="right"/>
      <w:pPr>
        <w:ind w:left="1805" w:hanging="180"/>
      </w:pPr>
    </w:lvl>
    <w:lvl w:ilvl="3" w:tplc="0809000F" w:tentative="1">
      <w:start w:val="1"/>
      <w:numFmt w:val="decimal"/>
      <w:lvlText w:val="%4."/>
      <w:lvlJc w:val="left"/>
      <w:pPr>
        <w:ind w:left="2525" w:hanging="360"/>
      </w:pPr>
    </w:lvl>
    <w:lvl w:ilvl="4" w:tplc="08090019" w:tentative="1">
      <w:start w:val="1"/>
      <w:numFmt w:val="lowerLetter"/>
      <w:lvlText w:val="%5."/>
      <w:lvlJc w:val="left"/>
      <w:pPr>
        <w:ind w:left="3245" w:hanging="360"/>
      </w:pPr>
    </w:lvl>
    <w:lvl w:ilvl="5" w:tplc="0809001B" w:tentative="1">
      <w:start w:val="1"/>
      <w:numFmt w:val="lowerRoman"/>
      <w:lvlText w:val="%6."/>
      <w:lvlJc w:val="right"/>
      <w:pPr>
        <w:ind w:left="3965" w:hanging="180"/>
      </w:pPr>
    </w:lvl>
    <w:lvl w:ilvl="6" w:tplc="0809000F" w:tentative="1">
      <w:start w:val="1"/>
      <w:numFmt w:val="decimal"/>
      <w:lvlText w:val="%7."/>
      <w:lvlJc w:val="left"/>
      <w:pPr>
        <w:ind w:left="4685" w:hanging="360"/>
      </w:pPr>
    </w:lvl>
    <w:lvl w:ilvl="7" w:tplc="08090019" w:tentative="1">
      <w:start w:val="1"/>
      <w:numFmt w:val="lowerLetter"/>
      <w:lvlText w:val="%8."/>
      <w:lvlJc w:val="left"/>
      <w:pPr>
        <w:ind w:left="5405" w:hanging="360"/>
      </w:pPr>
    </w:lvl>
    <w:lvl w:ilvl="8" w:tplc="0809001B" w:tentative="1">
      <w:start w:val="1"/>
      <w:numFmt w:val="lowerRoman"/>
      <w:lvlText w:val="%9."/>
      <w:lvlJc w:val="right"/>
      <w:pPr>
        <w:ind w:left="6125" w:hanging="180"/>
      </w:pPr>
    </w:lvl>
  </w:abstractNum>
  <w:abstractNum w:abstractNumId="13" w15:restartNumberingAfterBreak="0">
    <w:nsid w:val="2BB215F6"/>
    <w:multiLevelType w:val="multilevel"/>
    <w:tmpl w:val="62E6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4418F9"/>
    <w:multiLevelType w:val="hybridMultilevel"/>
    <w:tmpl w:val="A7C84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11843"/>
    <w:multiLevelType w:val="hybridMultilevel"/>
    <w:tmpl w:val="62DCF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3662C"/>
    <w:multiLevelType w:val="hybridMultilevel"/>
    <w:tmpl w:val="5A7A53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C0697B"/>
    <w:multiLevelType w:val="multilevel"/>
    <w:tmpl w:val="C316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1C0E96"/>
    <w:multiLevelType w:val="multilevel"/>
    <w:tmpl w:val="6C8A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834EB6"/>
    <w:multiLevelType w:val="multilevel"/>
    <w:tmpl w:val="C5E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3710BF"/>
    <w:multiLevelType w:val="multilevel"/>
    <w:tmpl w:val="2528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EFC1D9E"/>
    <w:multiLevelType w:val="multilevel"/>
    <w:tmpl w:val="BB66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05567D"/>
    <w:multiLevelType w:val="multilevel"/>
    <w:tmpl w:val="6186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A54293"/>
    <w:multiLevelType w:val="multilevel"/>
    <w:tmpl w:val="7B44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A20875"/>
    <w:multiLevelType w:val="hybridMultilevel"/>
    <w:tmpl w:val="56AE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62655"/>
    <w:multiLevelType w:val="hybridMultilevel"/>
    <w:tmpl w:val="77E04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641B1A"/>
    <w:multiLevelType w:val="hybridMultilevel"/>
    <w:tmpl w:val="D076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D30B7D"/>
    <w:multiLevelType w:val="hybridMultilevel"/>
    <w:tmpl w:val="B992B0BE"/>
    <w:lvl w:ilvl="0" w:tplc="08090001">
      <w:start w:val="1"/>
      <w:numFmt w:val="bullet"/>
      <w:lvlText w:val=""/>
      <w:lvlJc w:val="left"/>
      <w:pPr>
        <w:ind w:left="865" w:hanging="360"/>
      </w:pPr>
      <w:rPr>
        <w:rFonts w:ascii="Symbol" w:hAnsi="Symbol" w:hint="default"/>
      </w:rPr>
    </w:lvl>
    <w:lvl w:ilvl="1" w:tplc="08090003" w:tentative="1">
      <w:start w:val="1"/>
      <w:numFmt w:val="bullet"/>
      <w:lvlText w:val="o"/>
      <w:lvlJc w:val="left"/>
      <w:pPr>
        <w:ind w:left="1585" w:hanging="360"/>
      </w:pPr>
      <w:rPr>
        <w:rFonts w:ascii="Courier New" w:hAnsi="Courier New" w:cs="Courier New" w:hint="default"/>
      </w:rPr>
    </w:lvl>
    <w:lvl w:ilvl="2" w:tplc="08090005" w:tentative="1">
      <w:start w:val="1"/>
      <w:numFmt w:val="bullet"/>
      <w:lvlText w:val=""/>
      <w:lvlJc w:val="left"/>
      <w:pPr>
        <w:ind w:left="2305" w:hanging="360"/>
      </w:pPr>
      <w:rPr>
        <w:rFonts w:ascii="Wingdings" w:hAnsi="Wingdings" w:hint="default"/>
      </w:rPr>
    </w:lvl>
    <w:lvl w:ilvl="3" w:tplc="08090001" w:tentative="1">
      <w:start w:val="1"/>
      <w:numFmt w:val="bullet"/>
      <w:lvlText w:val=""/>
      <w:lvlJc w:val="left"/>
      <w:pPr>
        <w:ind w:left="3025" w:hanging="360"/>
      </w:pPr>
      <w:rPr>
        <w:rFonts w:ascii="Symbol" w:hAnsi="Symbol" w:hint="default"/>
      </w:rPr>
    </w:lvl>
    <w:lvl w:ilvl="4" w:tplc="08090003" w:tentative="1">
      <w:start w:val="1"/>
      <w:numFmt w:val="bullet"/>
      <w:lvlText w:val="o"/>
      <w:lvlJc w:val="left"/>
      <w:pPr>
        <w:ind w:left="3745" w:hanging="360"/>
      </w:pPr>
      <w:rPr>
        <w:rFonts w:ascii="Courier New" w:hAnsi="Courier New" w:cs="Courier New" w:hint="default"/>
      </w:rPr>
    </w:lvl>
    <w:lvl w:ilvl="5" w:tplc="08090005" w:tentative="1">
      <w:start w:val="1"/>
      <w:numFmt w:val="bullet"/>
      <w:lvlText w:val=""/>
      <w:lvlJc w:val="left"/>
      <w:pPr>
        <w:ind w:left="4465" w:hanging="360"/>
      </w:pPr>
      <w:rPr>
        <w:rFonts w:ascii="Wingdings" w:hAnsi="Wingdings" w:hint="default"/>
      </w:rPr>
    </w:lvl>
    <w:lvl w:ilvl="6" w:tplc="08090001" w:tentative="1">
      <w:start w:val="1"/>
      <w:numFmt w:val="bullet"/>
      <w:lvlText w:val=""/>
      <w:lvlJc w:val="left"/>
      <w:pPr>
        <w:ind w:left="5185" w:hanging="360"/>
      </w:pPr>
      <w:rPr>
        <w:rFonts w:ascii="Symbol" w:hAnsi="Symbol" w:hint="default"/>
      </w:rPr>
    </w:lvl>
    <w:lvl w:ilvl="7" w:tplc="08090003" w:tentative="1">
      <w:start w:val="1"/>
      <w:numFmt w:val="bullet"/>
      <w:lvlText w:val="o"/>
      <w:lvlJc w:val="left"/>
      <w:pPr>
        <w:ind w:left="5905" w:hanging="360"/>
      </w:pPr>
      <w:rPr>
        <w:rFonts w:ascii="Courier New" w:hAnsi="Courier New" w:cs="Courier New" w:hint="default"/>
      </w:rPr>
    </w:lvl>
    <w:lvl w:ilvl="8" w:tplc="08090005" w:tentative="1">
      <w:start w:val="1"/>
      <w:numFmt w:val="bullet"/>
      <w:lvlText w:val=""/>
      <w:lvlJc w:val="left"/>
      <w:pPr>
        <w:ind w:left="6625" w:hanging="360"/>
      </w:pPr>
      <w:rPr>
        <w:rFonts w:ascii="Wingdings" w:hAnsi="Wingdings" w:hint="default"/>
      </w:rPr>
    </w:lvl>
  </w:abstractNum>
  <w:abstractNum w:abstractNumId="28" w15:restartNumberingAfterBreak="0">
    <w:nsid w:val="4BC87948"/>
    <w:multiLevelType w:val="hybridMultilevel"/>
    <w:tmpl w:val="ED568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2C21FB"/>
    <w:multiLevelType w:val="hybridMultilevel"/>
    <w:tmpl w:val="F06E5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58F033C1"/>
    <w:multiLevelType w:val="multilevel"/>
    <w:tmpl w:val="791E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DD78B3"/>
    <w:multiLevelType w:val="multilevel"/>
    <w:tmpl w:val="90F4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AF47E8"/>
    <w:multiLevelType w:val="multilevel"/>
    <w:tmpl w:val="B790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885D18"/>
    <w:multiLevelType w:val="hybridMultilevel"/>
    <w:tmpl w:val="2A06B30E"/>
    <w:lvl w:ilvl="0" w:tplc="08090001">
      <w:start w:val="1"/>
      <w:numFmt w:val="bullet"/>
      <w:lvlText w:val=""/>
      <w:lvlJc w:val="left"/>
      <w:pPr>
        <w:tabs>
          <w:tab w:val="num" w:pos="720"/>
        </w:tabs>
        <w:ind w:left="720" w:hanging="360"/>
      </w:pPr>
      <w:rPr>
        <w:rFonts w:ascii="Symbol" w:hAnsi="Symbol" w:hint="default"/>
      </w:rPr>
    </w:lvl>
    <w:lvl w:ilvl="1" w:tplc="B802B20E">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8B4513"/>
    <w:multiLevelType w:val="multilevel"/>
    <w:tmpl w:val="7F7E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661A74"/>
    <w:multiLevelType w:val="hybridMultilevel"/>
    <w:tmpl w:val="2E4211D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37" w15:restartNumberingAfterBreak="0">
    <w:nsid w:val="5FE40827"/>
    <w:multiLevelType w:val="hybridMultilevel"/>
    <w:tmpl w:val="D5A0F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0B3E96"/>
    <w:multiLevelType w:val="hybridMultilevel"/>
    <w:tmpl w:val="860A9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A956BC"/>
    <w:multiLevelType w:val="hybridMultilevel"/>
    <w:tmpl w:val="0ECAB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6F41C1"/>
    <w:multiLevelType w:val="hybridMultilevel"/>
    <w:tmpl w:val="73D40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8D2AA9"/>
    <w:multiLevelType w:val="hybridMultilevel"/>
    <w:tmpl w:val="042A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6A6047"/>
    <w:multiLevelType w:val="hybridMultilevel"/>
    <w:tmpl w:val="ABCAF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E711CD"/>
    <w:multiLevelType w:val="hybridMultilevel"/>
    <w:tmpl w:val="D0561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F65A35"/>
    <w:multiLevelType w:val="hybridMultilevel"/>
    <w:tmpl w:val="BAE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853AA6"/>
    <w:multiLevelType w:val="hybridMultilevel"/>
    <w:tmpl w:val="88AEDCC8"/>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46" w15:restartNumberingAfterBreak="0">
    <w:nsid w:val="6EC5515A"/>
    <w:multiLevelType w:val="hybridMultilevel"/>
    <w:tmpl w:val="4E22E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CD3129"/>
    <w:multiLevelType w:val="multilevel"/>
    <w:tmpl w:val="7022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3665442"/>
    <w:multiLevelType w:val="hybridMultilevel"/>
    <w:tmpl w:val="3BC44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5127D14"/>
    <w:multiLevelType w:val="hybridMultilevel"/>
    <w:tmpl w:val="9D10F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561D84"/>
    <w:multiLevelType w:val="multilevel"/>
    <w:tmpl w:val="0B66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7334192"/>
    <w:multiLevelType w:val="hybridMultilevel"/>
    <w:tmpl w:val="1F46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AC7295"/>
    <w:multiLevelType w:val="hybridMultilevel"/>
    <w:tmpl w:val="E2CE9F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EEE4FC9"/>
    <w:multiLevelType w:val="multilevel"/>
    <w:tmpl w:val="252E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EF12D8D"/>
    <w:multiLevelType w:val="hybridMultilevel"/>
    <w:tmpl w:val="8F4E2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9589740">
    <w:abstractNumId w:val="29"/>
  </w:num>
  <w:num w:numId="2" w16cid:durableId="1729304226">
    <w:abstractNumId w:val="4"/>
  </w:num>
  <w:num w:numId="3" w16cid:durableId="1500345175">
    <w:abstractNumId w:val="15"/>
  </w:num>
  <w:num w:numId="4" w16cid:durableId="769593452">
    <w:abstractNumId w:val="41"/>
  </w:num>
  <w:num w:numId="5" w16cid:durableId="2058507952">
    <w:abstractNumId w:val="33"/>
  </w:num>
  <w:num w:numId="6" w16cid:durableId="1901405354">
    <w:abstractNumId w:val="37"/>
  </w:num>
  <w:num w:numId="7" w16cid:durableId="599024760">
    <w:abstractNumId w:val="28"/>
  </w:num>
  <w:num w:numId="8" w16cid:durableId="2090539943">
    <w:abstractNumId w:val="52"/>
  </w:num>
  <w:num w:numId="9" w16cid:durableId="876358130">
    <w:abstractNumId w:val="49"/>
  </w:num>
  <w:num w:numId="10" w16cid:durableId="860971668">
    <w:abstractNumId w:val="39"/>
  </w:num>
  <w:num w:numId="11" w16cid:durableId="1659309684">
    <w:abstractNumId w:val="54"/>
  </w:num>
  <w:num w:numId="12" w16cid:durableId="1603342935">
    <w:abstractNumId w:val="14"/>
  </w:num>
  <w:num w:numId="13" w16cid:durableId="281806554">
    <w:abstractNumId w:val="45"/>
  </w:num>
  <w:num w:numId="14" w16cid:durableId="1082991427">
    <w:abstractNumId w:val="44"/>
  </w:num>
  <w:num w:numId="15" w16cid:durableId="1882474126">
    <w:abstractNumId w:val="24"/>
  </w:num>
  <w:num w:numId="16" w16cid:durableId="1014307962">
    <w:abstractNumId w:val="27"/>
  </w:num>
  <w:num w:numId="17" w16cid:durableId="1634560750">
    <w:abstractNumId w:val="36"/>
  </w:num>
  <w:num w:numId="18" w16cid:durableId="1450780192">
    <w:abstractNumId w:val="40"/>
  </w:num>
  <w:num w:numId="19" w16cid:durableId="646400723">
    <w:abstractNumId w:val="34"/>
  </w:num>
  <w:num w:numId="20" w16cid:durableId="947590065">
    <w:abstractNumId w:val="16"/>
  </w:num>
  <w:num w:numId="21" w16cid:durableId="1923643178">
    <w:abstractNumId w:val="12"/>
  </w:num>
  <w:num w:numId="22" w16cid:durableId="1371800263">
    <w:abstractNumId w:val="8"/>
  </w:num>
  <w:num w:numId="23" w16cid:durableId="233243935">
    <w:abstractNumId w:val="38"/>
  </w:num>
  <w:num w:numId="24" w16cid:durableId="1893347737">
    <w:abstractNumId w:val="48"/>
  </w:num>
  <w:num w:numId="25" w16cid:durableId="53355740">
    <w:abstractNumId w:val="9"/>
  </w:num>
  <w:num w:numId="26" w16cid:durableId="329254620">
    <w:abstractNumId w:val="43"/>
  </w:num>
  <w:num w:numId="27" w16cid:durableId="1563173740">
    <w:abstractNumId w:val="46"/>
  </w:num>
  <w:num w:numId="28" w16cid:durableId="52626731">
    <w:abstractNumId w:val="42"/>
  </w:num>
  <w:num w:numId="29" w16cid:durableId="1583174072">
    <w:abstractNumId w:val="25"/>
  </w:num>
  <w:num w:numId="30" w16cid:durableId="534998873">
    <w:abstractNumId w:val="5"/>
  </w:num>
  <w:num w:numId="31" w16cid:durableId="1762602998">
    <w:abstractNumId w:val="26"/>
  </w:num>
  <w:num w:numId="32" w16cid:durableId="2010674963">
    <w:abstractNumId w:val="6"/>
  </w:num>
  <w:num w:numId="33" w16cid:durableId="2145152030">
    <w:abstractNumId w:val="3"/>
  </w:num>
  <w:num w:numId="34" w16cid:durableId="208762723">
    <w:abstractNumId w:val="51"/>
  </w:num>
  <w:num w:numId="35" w16cid:durableId="2122450266">
    <w:abstractNumId w:val="1"/>
  </w:num>
  <w:num w:numId="36" w16cid:durableId="742337912">
    <w:abstractNumId w:val="30"/>
  </w:num>
  <w:num w:numId="37" w16cid:durableId="1239828907">
    <w:abstractNumId w:val="0"/>
  </w:num>
  <w:num w:numId="38" w16cid:durableId="1963031647">
    <w:abstractNumId w:val="32"/>
  </w:num>
  <w:num w:numId="39" w16cid:durableId="1697342975">
    <w:abstractNumId w:val="18"/>
  </w:num>
  <w:num w:numId="40" w16cid:durableId="716903394">
    <w:abstractNumId w:val="11"/>
  </w:num>
  <w:num w:numId="41" w16cid:durableId="996112970">
    <w:abstractNumId w:val="19"/>
  </w:num>
  <w:num w:numId="42" w16cid:durableId="1718623193">
    <w:abstractNumId w:val="17"/>
  </w:num>
  <w:num w:numId="43" w16cid:durableId="1466239019">
    <w:abstractNumId w:val="35"/>
  </w:num>
  <w:num w:numId="44" w16cid:durableId="1420328241">
    <w:abstractNumId w:val="2"/>
  </w:num>
  <w:num w:numId="45" w16cid:durableId="1350598185">
    <w:abstractNumId w:val="7"/>
  </w:num>
  <w:num w:numId="46" w16cid:durableId="178814578">
    <w:abstractNumId w:val="22"/>
  </w:num>
  <w:num w:numId="47" w16cid:durableId="1380712995">
    <w:abstractNumId w:val="21"/>
  </w:num>
  <w:num w:numId="48" w16cid:durableId="1854026449">
    <w:abstractNumId w:val="13"/>
  </w:num>
  <w:num w:numId="49" w16cid:durableId="942344010">
    <w:abstractNumId w:val="20"/>
  </w:num>
  <w:num w:numId="50" w16cid:durableId="1781026777">
    <w:abstractNumId w:val="31"/>
  </w:num>
  <w:num w:numId="51" w16cid:durableId="995033721">
    <w:abstractNumId w:val="50"/>
  </w:num>
  <w:num w:numId="52" w16cid:durableId="728068290">
    <w:abstractNumId w:val="23"/>
  </w:num>
  <w:num w:numId="53" w16cid:durableId="1348866462">
    <w:abstractNumId w:val="10"/>
  </w:num>
  <w:num w:numId="54" w16cid:durableId="196311517">
    <w:abstractNumId w:val="53"/>
  </w:num>
  <w:num w:numId="55" w16cid:durableId="65603531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34A"/>
    <w:rsid w:val="00006AD5"/>
    <w:rsid w:val="00015704"/>
    <w:rsid w:val="00020718"/>
    <w:rsid w:val="000326E5"/>
    <w:rsid w:val="00040A07"/>
    <w:rsid w:val="00043DC1"/>
    <w:rsid w:val="0004659E"/>
    <w:rsid w:val="000A6DAB"/>
    <w:rsid w:val="000B071D"/>
    <w:rsid w:val="000B72D9"/>
    <w:rsid w:val="0010134A"/>
    <w:rsid w:val="001022FF"/>
    <w:rsid w:val="00104CC2"/>
    <w:rsid w:val="001A2173"/>
    <w:rsid w:val="001E434A"/>
    <w:rsid w:val="0021243F"/>
    <w:rsid w:val="00216B73"/>
    <w:rsid w:val="0024557B"/>
    <w:rsid w:val="00273975"/>
    <w:rsid w:val="002B1B7F"/>
    <w:rsid w:val="002E3568"/>
    <w:rsid w:val="00303045"/>
    <w:rsid w:val="003250BF"/>
    <w:rsid w:val="0032784D"/>
    <w:rsid w:val="0034218B"/>
    <w:rsid w:val="00352254"/>
    <w:rsid w:val="00404FA2"/>
    <w:rsid w:val="00421AD5"/>
    <w:rsid w:val="00431619"/>
    <w:rsid w:val="0049797A"/>
    <w:rsid w:val="004F0373"/>
    <w:rsid w:val="00507104"/>
    <w:rsid w:val="00512D24"/>
    <w:rsid w:val="005175A0"/>
    <w:rsid w:val="00523587"/>
    <w:rsid w:val="00533304"/>
    <w:rsid w:val="00551435"/>
    <w:rsid w:val="00575C37"/>
    <w:rsid w:val="0058185E"/>
    <w:rsid w:val="00591ECD"/>
    <w:rsid w:val="005B542B"/>
    <w:rsid w:val="005D6622"/>
    <w:rsid w:val="005F2AFD"/>
    <w:rsid w:val="005F5AB7"/>
    <w:rsid w:val="00607416"/>
    <w:rsid w:val="00622B5B"/>
    <w:rsid w:val="0063159A"/>
    <w:rsid w:val="00645D7A"/>
    <w:rsid w:val="006667F4"/>
    <w:rsid w:val="00677FEB"/>
    <w:rsid w:val="00683272"/>
    <w:rsid w:val="00685045"/>
    <w:rsid w:val="00695038"/>
    <w:rsid w:val="006A001B"/>
    <w:rsid w:val="006A5AEC"/>
    <w:rsid w:val="006B7642"/>
    <w:rsid w:val="006F54A4"/>
    <w:rsid w:val="00736C33"/>
    <w:rsid w:val="00746B63"/>
    <w:rsid w:val="00757E23"/>
    <w:rsid w:val="0076193E"/>
    <w:rsid w:val="00764644"/>
    <w:rsid w:val="00790B65"/>
    <w:rsid w:val="00810C03"/>
    <w:rsid w:val="00846E16"/>
    <w:rsid w:val="008C322F"/>
    <w:rsid w:val="008D4F8C"/>
    <w:rsid w:val="008F671A"/>
    <w:rsid w:val="00945940"/>
    <w:rsid w:val="009641BF"/>
    <w:rsid w:val="009701BC"/>
    <w:rsid w:val="009A0242"/>
    <w:rsid w:val="009A2BE8"/>
    <w:rsid w:val="009C1B5B"/>
    <w:rsid w:val="009E6E31"/>
    <w:rsid w:val="00A2117C"/>
    <w:rsid w:val="00A569DA"/>
    <w:rsid w:val="00A61FDE"/>
    <w:rsid w:val="00A64DEB"/>
    <w:rsid w:val="00A85649"/>
    <w:rsid w:val="00AA768E"/>
    <w:rsid w:val="00AE6504"/>
    <w:rsid w:val="00B152F8"/>
    <w:rsid w:val="00B22DF3"/>
    <w:rsid w:val="00B35A11"/>
    <w:rsid w:val="00B56E90"/>
    <w:rsid w:val="00BA1FCA"/>
    <w:rsid w:val="00BB7579"/>
    <w:rsid w:val="00BC3F05"/>
    <w:rsid w:val="00BD533F"/>
    <w:rsid w:val="00BD620C"/>
    <w:rsid w:val="00BD66CC"/>
    <w:rsid w:val="00BE2F87"/>
    <w:rsid w:val="00BF5392"/>
    <w:rsid w:val="00BF602B"/>
    <w:rsid w:val="00C13C7E"/>
    <w:rsid w:val="00C962FC"/>
    <w:rsid w:val="00CD1221"/>
    <w:rsid w:val="00CE53E0"/>
    <w:rsid w:val="00D042C6"/>
    <w:rsid w:val="00D36A19"/>
    <w:rsid w:val="00D437FD"/>
    <w:rsid w:val="00D62C91"/>
    <w:rsid w:val="00D634F6"/>
    <w:rsid w:val="00D75216"/>
    <w:rsid w:val="00DF4ED0"/>
    <w:rsid w:val="00E27AC9"/>
    <w:rsid w:val="00E3625F"/>
    <w:rsid w:val="00E471F6"/>
    <w:rsid w:val="00E71B87"/>
    <w:rsid w:val="00E820D3"/>
    <w:rsid w:val="00E9788B"/>
    <w:rsid w:val="00EA3350"/>
    <w:rsid w:val="00EB55E3"/>
    <w:rsid w:val="00EC255C"/>
    <w:rsid w:val="00EE201E"/>
    <w:rsid w:val="00EE360F"/>
    <w:rsid w:val="00F17FF8"/>
    <w:rsid w:val="00F24E49"/>
    <w:rsid w:val="00F36D6D"/>
    <w:rsid w:val="00F66197"/>
    <w:rsid w:val="00F85941"/>
    <w:rsid w:val="00FA186E"/>
    <w:rsid w:val="00FB67E6"/>
    <w:rsid w:val="00FC1B74"/>
    <w:rsid w:val="00FD3FCD"/>
    <w:rsid w:val="00FE5128"/>
    <w:rsid w:val="00FF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495BB"/>
  <w15:chartTrackingRefBased/>
  <w15:docId w15:val="{C51696A5-36BC-4386-B0BE-517B00FE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1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134A"/>
    <w:pPr>
      <w:ind w:left="720"/>
      <w:contextualSpacing/>
    </w:pPr>
  </w:style>
  <w:style w:type="paragraph" w:styleId="NoSpacing">
    <w:name w:val="No Spacing"/>
    <w:link w:val="NoSpacingChar"/>
    <w:uiPriority w:val="1"/>
    <w:qFormat/>
    <w:rsid w:val="00591EC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91ECD"/>
    <w:rPr>
      <w:rFonts w:eastAsiaTheme="minorEastAsia"/>
      <w:lang w:val="en-US" w:eastAsia="ja-JP"/>
    </w:rPr>
  </w:style>
  <w:style w:type="paragraph" w:customStyle="1" w:styleId="Default">
    <w:name w:val="Default"/>
    <w:rsid w:val="00EE360F"/>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245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57B"/>
  </w:style>
  <w:style w:type="paragraph" w:styleId="Footer">
    <w:name w:val="footer"/>
    <w:basedOn w:val="Normal"/>
    <w:link w:val="FooterChar"/>
    <w:uiPriority w:val="99"/>
    <w:unhideWhenUsed/>
    <w:rsid w:val="00245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57B"/>
  </w:style>
  <w:style w:type="paragraph" w:styleId="BalloonText">
    <w:name w:val="Balloon Text"/>
    <w:basedOn w:val="Normal"/>
    <w:link w:val="BalloonTextChar"/>
    <w:uiPriority w:val="99"/>
    <w:semiHidden/>
    <w:unhideWhenUsed/>
    <w:rsid w:val="00BD533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533F"/>
    <w:rPr>
      <w:rFonts w:ascii="Segoe UI" w:hAnsi="Segoe UI"/>
      <w:sz w:val="18"/>
      <w:szCs w:val="18"/>
    </w:rPr>
  </w:style>
  <w:style w:type="character" w:styleId="Hyperlink">
    <w:name w:val="Hyperlink"/>
    <w:basedOn w:val="DefaultParagraphFont"/>
    <w:uiPriority w:val="99"/>
    <w:unhideWhenUsed/>
    <w:rsid w:val="00C962FC"/>
    <w:rPr>
      <w:color w:val="0000FF"/>
      <w:u w:val="single"/>
    </w:rPr>
  </w:style>
  <w:style w:type="paragraph" w:customStyle="1" w:styleId="3Bulletedcopyblue">
    <w:name w:val="3 Bulleted copy blue"/>
    <w:basedOn w:val="Normal"/>
    <w:qFormat/>
    <w:rsid w:val="00C962FC"/>
    <w:pPr>
      <w:numPr>
        <w:numId w:val="36"/>
      </w:numPr>
      <w:spacing w:after="120" w:line="240" w:lineRule="auto"/>
      <w:ind w:right="284"/>
    </w:pPr>
    <w:rPr>
      <w:rFonts w:ascii="Arial" w:eastAsia="MS Mincho" w:hAnsi="Arial" w:cs="Arial"/>
      <w:sz w:val="20"/>
      <w:szCs w:val="20"/>
      <w:lang w:val="en-US"/>
    </w:rPr>
  </w:style>
  <w:style w:type="paragraph" w:styleId="NormalWeb">
    <w:name w:val="Normal (Web)"/>
    <w:basedOn w:val="Normal"/>
    <w:uiPriority w:val="99"/>
    <w:semiHidden/>
    <w:unhideWhenUsed/>
    <w:rsid w:val="00757E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57E23"/>
    <w:rPr>
      <w:b/>
      <w:bCs/>
    </w:rPr>
  </w:style>
  <w:style w:type="character" w:styleId="FollowedHyperlink">
    <w:name w:val="FollowedHyperlink"/>
    <w:basedOn w:val="DefaultParagraphFont"/>
    <w:uiPriority w:val="99"/>
    <w:semiHidden/>
    <w:unhideWhenUsed/>
    <w:rsid w:val="001A2173"/>
    <w:rPr>
      <w:color w:val="954F72" w:themeColor="followedHyperlink"/>
      <w:u w:val="single"/>
    </w:rPr>
  </w:style>
  <w:style w:type="paragraph" w:customStyle="1" w:styleId="paragraph">
    <w:name w:val="paragraph"/>
    <w:basedOn w:val="Normal"/>
    <w:rsid w:val="006950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5038"/>
  </w:style>
  <w:style w:type="character" w:customStyle="1" w:styleId="eop">
    <w:name w:val="eop"/>
    <w:basedOn w:val="DefaultParagraphFont"/>
    <w:rsid w:val="00695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983">
      <w:bodyDiv w:val="1"/>
      <w:marLeft w:val="0"/>
      <w:marRight w:val="0"/>
      <w:marTop w:val="0"/>
      <w:marBottom w:val="0"/>
      <w:divBdr>
        <w:top w:val="none" w:sz="0" w:space="0" w:color="auto"/>
        <w:left w:val="none" w:sz="0" w:space="0" w:color="auto"/>
        <w:bottom w:val="none" w:sz="0" w:space="0" w:color="auto"/>
        <w:right w:val="none" w:sz="0" w:space="0" w:color="auto"/>
      </w:divBdr>
    </w:div>
    <w:div w:id="47608977">
      <w:bodyDiv w:val="1"/>
      <w:marLeft w:val="0"/>
      <w:marRight w:val="0"/>
      <w:marTop w:val="0"/>
      <w:marBottom w:val="0"/>
      <w:divBdr>
        <w:top w:val="none" w:sz="0" w:space="0" w:color="auto"/>
        <w:left w:val="none" w:sz="0" w:space="0" w:color="auto"/>
        <w:bottom w:val="none" w:sz="0" w:space="0" w:color="auto"/>
        <w:right w:val="none" w:sz="0" w:space="0" w:color="auto"/>
      </w:divBdr>
    </w:div>
    <w:div w:id="88619835">
      <w:bodyDiv w:val="1"/>
      <w:marLeft w:val="0"/>
      <w:marRight w:val="0"/>
      <w:marTop w:val="0"/>
      <w:marBottom w:val="0"/>
      <w:divBdr>
        <w:top w:val="none" w:sz="0" w:space="0" w:color="auto"/>
        <w:left w:val="none" w:sz="0" w:space="0" w:color="auto"/>
        <w:bottom w:val="none" w:sz="0" w:space="0" w:color="auto"/>
        <w:right w:val="none" w:sz="0" w:space="0" w:color="auto"/>
      </w:divBdr>
    </w:div>
    <w:div w:id="170414099">
      <w:bodyDiv w:val="1"/>
      <w:marLeft w:val="0"/>
      <w:marRight w:val="0"/>
      <w:marTop w:val="0"/>
      <w:marBottom w:val="0"/>
      <w:divBdr>
        <w:top w:val="none" w:sz="0" w:space="0" w:color="auto"/>
        <w:left w:val="none" w:sz="0" w:space="0" w:color="auto"/>
        <w:bottom w:val="none" w:sz="0" w:space="0" w:color="auto"/>
        <w:right w:val="none" w:sz="0" w:space="0" w:color="auto"/>
      </w:divBdr>
    </w:div>
    <w:div w:id="285309893">
      <w:bodyDiv w:val="1"/>
      <w:marLeft w:val="0"/>
      <w:marRight w:val="0"/>
      <w:marTop w:val="0"/>
      <w:marBottom w:val="0"/>
      <w:divBdr>
        <w:top w:val="none" w:sz="0" w:space="0" w:color="auto"/>
        <w:left w:val="none" w:sz="0" w:space="0" w:color="auto"/>
        <w:bottom w:val="none" w:sz="0" w:space="0" w:color="auto"/>
        <w:right w:val="none" w:sz="0" w:space="0" w:color="auto"/>
      </w:divBdr>
    </w:div>
    <w:div w:id="368071952">
      <w:bodyDiv w:val="1"/>
      <w:marLeft w:val="0"/>
      <w:marRight w:val="0"/>
      <w:marTop w:val="0"/>
      <w:marBottom w:val="0"/>
      <w:divBdr>
        <w:top w:val="none" w:sz="0" w:space="0" w:color="auto"/>
        <w:left w:val="none" w:sz="0" w:space="0" w:color="auto"/>
        <w:bottom w:val="none" w:sz="0" w:space="0" w:color="auto"/>
        <w:right w:val="none" w:sz="0" w:space="0" w:color="auto"/>
      </w:divBdr>
    </w:div>
    <w:div w:id="485172152">
      <w:bodyDiv w:val="1"/>
      <w:marLeft w:val="0"/>
      <w:marRight w:val="0"/>
      <w:marTop w:val="0"/>
      <w:marBottom w:val="0"/>
      <w:divBdr>
        <w:top w:val="none" w:sz="0" w:space="0" w:color="auto"/>
        <w:left w:val="none" w:sz="0" w:space="0" w:color="auto"/>
        <w:bottom w:val="none" w:sz="0" w:space="0" w:color="auto"/>
        <w:right w:val="none" w:sz="0" w:space="0" w:color="auto"/>
      </w:divBdr>
    </w:div>
    <w:div w:id="690835283">
      <w:bodyDiv w:val="1"/>
      <w:marLeft w:val="0"/>
      <w:marRight w:val="0"/>
      <w:marTop w:val="0"/>
      <w:marBottom w:val="0"/>
      <w:divBdr>
        <w:top w:val="none" w:sz="0" w:space="0" w:color="auto"/>
        <w:left w:val="none" w:sz="0" w:space="0" w:color="auto"/>
        <w:bottom w:val="none" w:sz="0" w:space="0" w:color="auto"/>
        <w:right w:val="none" w:sz="0" w:space="0" w:color="auto"/>
      </w:divBdr>
    </w:div>
    <w:div w:id="827597940">
      <w:bodyDiv w:val="1"/>
      <w:marLeft w:val="0"/>
      <w:marRight w:val="0"/>
      <w:marTop w:val="0"/>
      <w:marBottom w:val="0"/>
      <w:divBdr>
        <w:top w:val="none" w:sz="0" w:space="0" w:color="auto"/>
        <w:left w:val="none" w:sz="0" w:space="0" w:color="auto"/>
        <w:bottom w:val="none" w:sz="0" w:space="0" w:color="auto"/>
        <w:right w:val="none" w:sz="0" w:space="0" w:color="auto"/>
      </w:divBdr>
    </w:div>
    <w:div w:id="903301466">
      <w:bodyDiv w:val="1"/>
      <w:marLeft w:val="0"/>
      <w:marRight w:val="0"/>
      <w:marTop w:val="0"/>
      <w:marBottom w:val="0"/>
      <w:divBdr>
        <w:top w:val="none" w:sz="0" w:space="0" w:color="auto"/>
        <w:left w:val="none" w:sz="0" w:space="0" w:color="auto"/>
        <w:bottom w:val="none" w:sz="0" w:space="0" w:color="auto"/>
        <w:right w:val="none" w:sz="0" w:space="0" w:color="auto"/>
      </w:divBdr>
    </w:div>
    <w:div w:id="1246916372">
      <w:bodyDiv w:val="1"/>
      <w:marLeft w:val="0"/>
      <w:marRight w:val="0"/>
      <w:marTop w:val="0"/>
      <w:marBottom w:val="0"/>
      <w:divBdr>
        <w:top w:val="none" w:sz="0" w:space="0" w:color="auto"/>
        <w:left w:val="none" w:sz="0" w:space="0" w:color="auto"/>
        <w:bottom w:val="none" w:sz="0" w:space="0" w:color="auto"/>
        <w:right w:val="none" w:sz="0" w:space="0" w:color="auto"/>
      </w:divBdr>
    </w:div>
    <w:div w:id="1353192514">
      <w:bodyDiv w:val="1"/>
      <w:marLeft w:val="0"/>
      <w:marRight w:val="0"/>
      <w:marTop w:val="0"/>
      <w:marBottom w:val="0"/>
      <w:divBdr>
        <w:top w:val="none" w:sz="0" w:space="0" w:color="auto"/>
        <w:left w:val="none" w:sz="0" w:space="0" w:color="auto"/>
        <w:bottom w:val="none" w:sz="0" w:space="0" w:color="auto"/>
        <w:right w:val="none" w:sz="0" w:space="0" w:color="auto"/>
      </w:divBdr>
    </w:div>
    <w:div w:id="1402173214">
      <w:bodyDiv w:val="1"/>
      <w:marLeft w:val="0"/>
      <w:marRight w:val="0"/>
      <w:marTop w:val="0"/>
      <w:marBottom w:val="0"/>
      <w:divBdr>
        <w:top w:val="none" w:sz="0" w:space="0" w:color="auto"/>
        <w:left w:val="none" w:sz="0" w:space="0" w:color="auto"/>
        <w:bottom w:val="none" w:sz="0" w:space="0" w:color="auto"/>
        <w:right w:val="none" w:sz="0" w:space="0" w:color="auto"/>
      </w:divBdr>
    </w:div>
    <w:div w:id="1832519164">
      <w:bodyDiv w:val="1"/>
      <w:marLeft w:val="0"/>
      <w:marRight w:val="0"/>
      <w:marTop w:val="0"/>
      <w:marBottom w:val="0"/>
      <w:divBdr>
        <w:top w:val="none" w:sz="0" w:space="0" w:color="auto"/>
        <w:left w:val="none" w:sz="0" w:space="0" w:color="auto"/>
        <w:bottom w:val="none" w:sz="0" w:space="0" w:color="auto"/>
        <w:right w:val="none" w:sz="0" w:space="0" w:color="auto"/>
      </w:divBdr>
    </w:div>
    <w:div w:id="1968386489">
      <w:bodyDiv w:val="1"/>
      <w:marLeft w:val="0"/>
      <w:marRight w:val="0"/>
      <w:marTop w:val="0"/>
      <w:marBottom w:val="0"/>
      <w:divBdr>
        <w:top w:val="none" w:sz="0" w:space="0" w:color="auto"/>
        <w:left w:val="none" w:sz="0" w:space="0" w:color="auto"/>
        <w:bottom w:val="none" w:sz="0" w:space="0" w:color="auto"/>
        <w:right w:val="none" w:sz="0" w:space="0" w:color="auto"/>
      </w:divBdr>
    </w:div>
    <w:div w:id="20211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pr%20eventing-abuse/keepingchildren-safe/underwearrule/" TargetMode="External"/><Relationship Id="rId13" Type="http://schemas.openxmlformats.org/officeDocument/2006/relationships/hyperlink" Target="https://www.sja.org.uk/get-advice/first-aid-lesson-plans/key-stage-2-first-aid-lesson-plans/ks2-asthma-first-aid-lesson-plan-and-teaching-resources/" TargetMode="External"/><Relationship Id="rId18" Type="http://schemas.openxmlformats.org/officeDocument/2006/relationships/hyperlink" Target="https://learning.nspcc.org.uk/media/1404/ks3-lesson-plan-3-safer-online-relationships.pdf" TargetMode="External"/><Relationship Id="rId3" Type="http://schemas.openxmlformats.org/officeDocument/2006/relationships/settings" Target="settings.xml"/><Relationship Id="rId21" Type="http://schemas.openxmlformats.org/officeDocument/2006/relationships/hyperlink" Target="https://www.sja.org.uk/get-advice/first-aid-lesson-plans/key-stage-2-first-aid-lesson-plans/ks2-bleeding-first-aid-lesson-plan-and-teaching-resources/" TargetMode="External"/><Relationship Id="rId7" Type="http://schemas.openxmlformats.org/officeDocument/2006/relationships/image" Target="media/image3.jpeg"/><Relationship Id="rId12" Type="http://schemas.openxmlformats.org/officeDocument/2006/relationships/hyperlink" Target="https://learning.nspcc.org.uk/research-resources/schools/share-aware-teaching" TargetMode="External"/><Relationship Id="rId17" Type="http://schemas.openxmlformats.org/officeDocument/2006/relationships/hyperlink" Target="https://www.sja.org.uk/get-advice/first-aid-lesson-plans/key-stage-2-first-aid-lesson-plans/ks2-basic-life-support-first-aid-lesson-plan-and-teaching-resources/" TargetMode="External"/><Relationship Id="rId2" Type="http://schemas.openxmlformats.org/officeDocument/2006/relationships/styles" Target="styles.xml"/><Relationship Id="rId16" Type="http://schemas.openxmlformats.org/officeDocument/2006/relationships/hyperlink" Target="https://www.sja.org.uk/get-advice/first-aid-lesson-plans/key-stage-2-first-aid-lesson-plans/ks2-burns-and-scalds-first-aid-lesson-plan-and-teaching-resources/" TargetMode="External"/><Relationship Id="rId20" Type="http://schemas.openxmlformats.org/officeDocument/2006/relationships/hyperlink" Target="https://learning.nspcc.org.uk/research-resources/schools/making-sense-relationshi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ja.org.uk/get-advice/first-aid-lesson-plans/key-stage-2-first-aid-lesson-plans/ks2-allergies-first-aid-lesson-plan-and-teaching-resourc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ja.org.uk/get-advice/first-aid-lesson-plans/key-stage-2-first-aid-lesson-plans/ks2-head-injuries-lesson-plan-and-teaching-resources/" TargetMode="External"/><Relationship Id="rId23" Type="http://schemas.openxmlformats.org/officeDocument/2006/relationships/fontTable" Target="fontTable.xml"/><Relationship Id="rId10" Type="http://schemas.openxmlformats.org/officeDocument/2006/relationships/hyperlink" Target="https://www.sja.org.uk/get-advice/first-aid-lesson-plans/key-stage-2-first-aid-lesson-plans/ks2-calling-for-help-lesson-plan-and-teaching-resources/" TargetMode="External"/><Relationship Id="rId19" Type="http://schemas.openxmlformats.org/officeDocument/2006/relationships/hyperlink" Target="https://learning.nspcc.org.uk/research-resources/schools/share-aware-teaching" TargetMode="External"/><Relationship Id="rId4" Type="http://schemas.openxmlformats.org/officeDocument/2006/relationships/webSettings" Target="webSettings.xml"/><Relationship Id="rId9" Type="http://schemas.openxmlformats.org/officeDocument/2006/relationships/hyperlink" Target="https://learning.nspcc.org.uk/research-resources/schools/pants-teaching" TargetMode="External"/><Relationship Id="rId14" Type="http://schemas.openxmlformats.org/officeDocument/2006/relationships/hyperlink" Target="https://www.sja.org.uk/get-advice/first-aid-lesson-plans/key-stage-2-first-aid-lesson-plans/ks2-bites-and-stings-first-aid-lesson-plan-and-teaching-resources/" TargetMode="External"/><Relationship Id="rId22" Type="http://schemas.openxmlformats.org/officeDocument/2006/relationships/hyperlink" Target="https://www.sja.org.uk/get-advice/first-aid-lesson-plans/key-stage-2-first-aid-lesson-plans/ks2-choking-first-aid-lesson-plan-and-teaching-resource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17</Pages>
  <Words>6295</Words>
  <Characters>35886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Abbasi</dc:creator>
  <cp:keywords/>
  <dc:description/>
  <cp:lastModifiedBy>Lucy Abbasi</cp:lastModifiedBy>
  <cp:revision>3</cp:revision>
  <cp:lastPrinted>2021-11-15T07:58:00Z</cp:lastPrinted>
  <dcterms:created xsi:type="dcterms:W3CDTF">2025-01-24T10:16:00Z</dcterms:created>
  <dcterms:modified xsi:type="dcterms:W3CDTF">2025-05-24T07:02:00Z</dcterms:modified>
</cp:coreProperties>
</file>